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7E6BE">
      <w:pPr>
        <w:keepNext w:val="0"/>
        <w:keepLines w:val="0"/>
        <w:pageBreakBefore w:val="0"/>
        <w:widowControl w:val="0"/>
        <w:kinsoku/>
        <w:wordWrap/>
        <w:overflowPunct/>
        <w:topLinePunct w:val="0"/>
        <w:autoSpaceDE/>
        <w:autoSpaceDN/>
        <w:bidi w:val="0"/>
        <w:adjustRightInd/>
        <w:snapToGrid/>
        <w:spacing w:before="251" w:beforeLines="80" w:line="5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合肥大学</w:t>
      </w:r>
      <w:r>
        <w:rPr>
          <w:rFonts w:hint="default" w:ascii="Times New Roman" w:hAnsi="Times New Roman" w:eastAsia="方正小标宋简体" w:cs="Times New Roman"/>
          <w:sz w:val="44"/>
          <w:szCs w:val="44"/>
          <w:lang w:val="en-US" w:eastAsia="zh-CN"/>
        </w:rPr>
        <w:t>港澳场</w:t>
      </w:r>
      <w:r>
        <w:rPr>
          <w:rFonts w:hint="default" w:ascii="Times New Roman" w:hAnsi="Times New Roman" w:eastAsia="方正小标宋简体" w:cs="Times New Roman"/>
          <w:sz w:val="44"/>
          <w:szCs w:val="44"/>
          <w:lang w:val="en-US" w:eastAsia="zh-CN"/>
        </w:rPr>
        <w:t>高层次人才招聘</w:t>
      </w:r>
    </w:p>
    <w:p w14:paraId="15F761DF">
      <w:pPr>
        <w:keepNext w:val="0"/>
        <w:keepLines w:val="0"/>
        <w:pageBreakBefore w:val="0"/>
        <w:widowControl w:val="0"/>
        <w:kinsoku/>
        <w:wordWrap/>
        <w:overflowPunct/>
        <w:topLinePunct w:val="0"/>
        <w:autoSpaceDE/>
        <w:autoSpaceDN/>
        <w:bidi w:val="0"/>
        <w:adjustRightInd/>
        <w:snapToGrid/>
        <w:spacing w:before="251" w:beforeLines="80" w:line="5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服务</w:t>
      </w:r>
      <w:r>
        <w:rPr>
          <w:rFonts w:hint="default" w:ascii="Times New Roman" w:hAnsi="Times New Roman" w:eastAsia="方正小标宋简体" w:cs="Times New Roman"/>
          <w:sz w:val="44"/>
          <w:szCs w:val="44"/>
          <w:lang w:val="en-US" w:eastAsia="zh-CN"/>
        </w:rPr>
        <w:t>采购</w:t>
      </w:r>
      <w:r>
        <w:rPr>
          <w:rFonts w:hint="default" w:ascii="Times New Roman" w:hAnsi="Times New Roman" w:eastAsia="方正小标宋简体" w:cs="Times New Roman"/>
          <w:sz w:val="44"/>
          <w:szCs w:val="44"/>
          <w:lang w:val="en-US" w:eastAsia="zh-CN"/>
        </w:rPr>
        <w:t>项目</w:t>
      </w:r>
      <w:bookmarkStart w:id="0" w:name="_GoBack"/>
      <w:bookmarkEnd w:id="0"/>
    </w:p>
    <w:p w14:paraId="46495D0A">
      <w:pPr>
        <w:keepNext w:val="0"/>
        <w:keepLines w:val="0"/>
        <w:pageBreakBefore w:val="0"/>
        <w:kinsoku/>
        <w:wordWrap/>
        <w:overflowPunct/>
        <w:topLinePunct w:val="0"/>
        <w:autoSpaceDE/>
        <w:autoSpaceDN/>
        <w:bidi w:val="0"/>
        <w:adjustRightInd/>
        <w:ind w:firstLine="0" w:firstLineChars="0"/>
        <w:jc w:val="both"/>
        <w:textAlignment w:val="auto"/>
        <w:rPr>
          <w:rFonts w:hint="default" w:ascii="Times New Roman" w:hAnsi="Times New Roman" w:eastAsia="仿宋" w:cs="Times New Roman"/>
          <w:b/>
          <w:bCs w:val="0"/>
          <w:caps w:val="0"/>
          <w:sz w:val="40"/>
          <w:szCs w:val="40"/>
          <w:lang w:val="en-US" w:eastAsia="zh-CN"/>
        </w:rPr>
      </w:pPr>
    </w:p>
    <w:p w14:paraId="75F86A9C">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b/>
          <w:bCs w:val="0"/>
          <w:caps w:val="0"/>
          <w:sz w:val="32"/>
          <w:szCs w:val="32"/>
        </w:rPr>
      </w:pPr>
      <w:r>
        <w:rPr>
          <w:rFonts w:hint="default" w:ascii="Times New Roman" w:hAnsi="Times New Roman" w:eastAsia="仿宋" w:cs="Times New Roman"/>
          <w:b/>
          <w:bCs w:val="0"/>
          <w:caps w:val="0"/>
          <w:sz w:val="32"/>
          <w:szCs w:val="32"/>
        </w:rPr>
        <w:t>项目名称</w:t>
      </w:r>
      <w:r>
        <w:rPr>
          <w:rFonts w:hint="eastAsia" w:ascii="Times New Roman" w:hAnsi="Times New Roman" w:eastAsia="仿宋" w:cs="Times New Roman"/>
          <w:b/>
          <w:bCs w:val="0"/>
          <w:caps w:val="0"/>
          <w:sz w:val="32"/>
          <w:szCs w:val="32"/>
          <w:lang w:val="en-US" w:eastAsia="zh-CN"/>
        </w:rPr>
        <w:t>及内容</w:t>
      </w:r>
    </w:p>
    <w:p w14:paraId="7FE0ABB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 w:cs="Times New Roman"/>
          <w:b w:val="0"/>
          <w:caps w:val="0"/>
          <w:sz w:val="28"/>
          <w:szCs w:val="28"/>
          <w:u w:val="none"/>
          <w:lang w:eastAsia="zh-CN"/>
        </w:rPr>
      </w:pPr>
      <w:r>
        <w:rPr>
          <w:rFonts w:hint="default" w:ascii="Times New Roman" w:hAnsi="Times New Roman" w:eastAsia="仿宋" w:cs="Times New Roman"/>
          <w:b/>
          <w:bCs/>
          <w:caps w:val="0"/>
          <w:kern w:val="2"/>
          <w:sz w:val="28"/>
          <w:szCs w:val="28"/>
          <w:lang w:val="en-US" w:eastAsia="zh-CN" w:bidi="ar-SA"/>
        </w:rPr>
        <w:t>1、</w:t>
      </w:r>
      <w:r>
        <w:rPr>
          <w:rFonts w:hint="eastAsia" w:ascii="Times New Roman" w:hAnsi="Times New Roman" w:eastAsia="仿宋" w:cs="Times New Roman"/>
          <w:b/>
          <w:bCs/>
          <w:caps w:val="0"/>
          <w:sz w:val="28"/>
          <w:szCs w:val="28"/>
          <w:u w:val="none"/>
          <w:lang w:val="en-US" w:eastAsia="zh-CN"/>
        </w:rPr>
        <w:t>项目名称：</w:t>
      </w:r>
      <w:r>
        <w:rPr>
          <w:rFonts w:hint="default" w:ascii="Times New Roman" w:hAnsi="Times New Roman" w:eastAsia="仿宋" w:cs="Times New Roman"/>
          <w:b w:val="0"/>
          <w:caps w:val="0"/>
          <w:sz w:val="28"/>
          <w:szCs w:val="28"/>
          <w:u w:val="single"/>
          <w:lang w:eastAsia="zh-CN"/>
        </w:rPr>
        <w:t>合肥大学</w:t>
      </w:r>
      <w:r>
        <w:rPr>
          <w:rFonts w:hint="default" w:ascii="Times New Roman" w:hAnsi="Times New Roman" w:eastAsia="仿宋" w:cs="Times New Roman"/>
          <w:b w:val="0"/>
          <w:caps w:val="0"/>
          <w:sz w:val="28"/>
          <w:szCs w:val="28"/>
          <w:u w:val="single"/>
          <w:lang w:val="en-US" w:eastAsia="zh-CN"/>
        </w:rPr>
        <w:t>港澳场</w:t>
      </w:r>
      <w:r>
        <w:rPr>
          <w:rFonts w:hint="default" w:ascii="Times New Roman" w:hAnsi="Times New Roman" w:eastAsia="仿宋" w:cs="Times New Roman"/>
          <w:b w:val="0"/>
          <w:caps w:val="0"/>
          <w:sz w:val="28"/>
          <w:szCs w:val="28"/>
          <w:u w:val="single"/>
          <w:lang w:eastAsia="zh-CN"/>
        </w:rPr>
        <w:t>高层次人才招聘服务</w:t>
      </w:r>
      <w:r>
        <w:rPr>
          <w:rFonts w:hint="default" w:ascii="Times New Roman" w:hAnsi="Times New Roman" w:eastAsia="仿宋" w:cs="Times New Roman"/>
          <w:b w:val="0"/>
          <w:caps w:val="0"/>
          <w:sz w:val="28"/>
          <w:szCs w:val="28"/>
          <w:u w:val="single"/>
          <w:lang w:val="en-US" w:eastAsia="zh-CN"/>
        </w:rPr>
        <w:t>采购</w:t>
      </w:r>
      <w:r>
        <w:rPr>
          <w:rFonts w:hint="default" w:ascii="Times New Roman" w:hAnsi="Times New Roman" w:eastAsia="仿宋" w:cs="Times New Roman"/>
          <w:b w:val="0"/>
          <w:caps w:val="0"/>
          <w:sz w:val="28"/>
          <w:szCs w:val="28"/>
          <w:u w:val="single"/>
          <w:lang w:eastAsia="zh-CN"/>
        </w:rPr>
        <w:t>项目</w:t>
      </w:r>
    </w:p>
    <w:p w14:paraId="6C0D751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 w:cs="Times New Roman"/>
          <w:b w:val="0"/>
          <w:caps w:val="0"/>
          <w:sz w:val="28"/>
          <w:szCs w:val="28"/>
          <w:u w:val="none"/>
          <w:lang w:eastAsia="zh-CN"/>
        </w:rPr>
      </w:pPr>
      <w:r>
        <w:rPr>
          <w:rFonts w:hint="default" w:ascii="Times New Roman" w:hAnsi="Times New Roman" w:eastAsia="仿宋" w:cs="Times New Roman"/>
          <w:b/>
          <w:bCs/>
          <w:caps w:val="0"/>
          <w:kern w:val="2"/>
          <w:sz w:val="28"/>
          <w:szCs w:val="28"/>
          <w:lang w:val="en-US" w:eastAsia="zh-CN" w:bidi="ar-SA"/>
        </w:rPr>
        <w:t>2、</w:t>
      </w:r>
      <w:r>
        <w:rPr>
          <w:rFonts w:hint="eastAsia" w:ascii="Times New Roman" w:hAnsi="Times New Roman" w:eastAsia="仿宋" w:cs="Times New Roman"/>
          <w:b/>
          <w:bCs/>
          <w:caps w:val="0"/>
          <w:sz w:val="28"/>
          <w:szCs w:val="28"/>
          <w:u w:val="none"/>
          <w:lang w:val="en-US" w:eastAsia="zh-CN"/>
        </w:rPr>
        <w:t>采购人：</w:t>
      </w:r>
      <w:r>
        <w:rPr>
          <w:rFonts w:hint="eastAsia" w:ascii="Times New Roman" w:hAnsi="Times New Roman" w:eastAsia="仿宋" w:cs="Times New Roman"/>
          <w:b w:val="0"/>
          <w:caps w:val="0"/>
          <w:sz w:val="28"/>
          <w:szCs w:val="28"/>
          <w:u w:val="single"/>
          <w:lang w:val="en-US" w:eastAsia="zh-CN"/>
        </w:rPr>
        <w:t>合肥大学人事处</w:t>
      </w:r>
    </w:p>
    <w:p w14:paraId="68490CDD">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auto"/>
        <w:rPr>
          <w:rFonts w:hint="eastAsia" w:ascii="Times New Roman" w:hAnsi="Times New Roman" w:eastAsia="仿宋" w:cs="Times New Roman"/>
          <w:b/>
          <w:bCs/>
          <w:caps w:val="0"/>
          <w:sz w:val="28"/>
          <w:szCs w:val="28"/>
          <w:u w:val="none"/>
          <w:lang w:val="en-US" w:eastAsia="zh-CN"/>
        </w:rPr>
      </w:pPr>
      <w:r>
        <w:rPr>
          <w:rFonts w:hint="default" w:ascii="Times New Roman" w:hAnsi="Times New Roman" w:eastAsia="仿宋" w:cs="Times New Roman"/>
          <w:b/>
          <w:bCs/>
          <w:caps w:val="0"/>
          <w:kern w:val="2"/>
          <w:sz w:val="28"/>
          <w:szCs w:val="28"/>
          <w:lang w:val="en-US" w:eastAsia="zh-CN" w:bidi="ar-SA"/>
        </w:rPr>
        <w:t>3、</w:t>
      </w:r>
      <w:r>
        <w:rPr>
          <w:rFonts w:hint="eastAsia" w:ascii="Times New Roman" w:hAnsi="Times New Roman" w:eastAsia="仿宋" w:cs="Times New Roman"/>
          <w:b/>
          <w:bCs/>
          <w:caps w:val="0"/>
          <w:sz w:val="28"/>
          <w:szCs w:val="28"/>
          <w:u w:val="none"/>
          <w:lang w:val="en-US" w:eastAsia="zh-CN"/>
        </w:rPr>
        <w:t>项目概况：</w:t>
      </w:r>
    </w:p>
    <w:p w14:paraId="2226555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eastAsia="仿宋" w:cs="Times New Roman"/>
          <w:b w:val="0"/>
          <w:caps w:val="0"/>
          <w:sz w:val="28"/>
          <w:szCs w:val="28"/>
        </w:rPr>
      </w:pPr>
      <w:r>
        <w:rPr>
          <w:rFonts w:hint="default" w:ascii="Times New Roman" w:hAnsi="Times New Roman" w:eastAsia="仿宋" w:cs="Times New Roman"/>
          <w:b w:val="0"/>
          <w:caps w:val="0"/>
          <w:sz w:val="28"/>
          <w:szCs w:val="28"/>
        </w:rPr>
        <w:t>为加快学校高水平应用型大学建设，提升师资队伍建设水平，</w:t>
      </w:r>
      <w:r>
        <w:rPr>
          <w:rFonts w:hint="default" w:ascii="Times New Roman" w:hAnsi="Times New Roman" w:eastAsia="仿宋" w:cs="Times New Roman"/>
          <w:b w:val="0"/>
          <w:caps w:val="0"/>
          <w:sz w:val="28"/>
          <w:szCs w:val="28"/>
          <w:lang w:val="en-US" w:eastAsia="zh-CN"/>
        </w:rPr>
        <w:t>拟</w:t>
      </w:r>
      <w:r>
        <w:rPr>
          <w:rFonts w:hint="eastAsia" w:ascii="Times New Roman" w:hAnsi="Times New Roman" w:eastAsia="仿宋" w:cs="Times New Roman"/>
          <w:b w:val="0"/>
          <w:caps w:val="0"/>
          <w:sz w:val="28"/>
          <w:szCs w:val="28"/>
          <w:lang w:val="en-US" w:eastAsia="zh-CN"/>
        </w:rPr>
        <w:t>采购</w:t>
      </w:r>
      <w:r>
        <w:rPr>
          <w:rFonts w:hint="default" w:ascii="Times New Roman" w:hAnsi="Times New Roman" w:eastAsia="仿宋" w:cs="Times New Roman"/>
          <w:b w:val="0"/>
          <w:caps w:val="0"/>
          <w:sz w:val="28"/>
          <w:szCs w:val="28"/>
          <w:lang w:val="en-US" w:eastAsia="zh-CN"/>
        </w:rPr>
        <w:t>第三方</w:t>
      </w:r>
      <w:r>
        <w:rPr>
          <w:rFonts w:hint="eastAsia" w:ascii="Times New Roman" w:hAnsi="Times New Roman" w:eastAsia="仿宋" w:cs="Times New Roman"/>
          <w:b w:val="0"/>
          <w:caps w:val="0"/>
          <w:sz w:val="28"/>
          <w:szCs w:val="28"/>
          <w:lang w:val="en-US" w:eastAsia="zh-CN"/>
        </w:rPr>
        <w:t>服务机构负责港澳场次招聘会服务。</w:t>
      </w:r>
      <w:r>
        <w:rPr>
          <w:rFonts w:hint="default" w:ascii="Times New Roman" w:hAnsi="Times New Roman" w:eastAsia="仿宋" w:cs="Times New Roman"/>
          <w:b w:val="0"/>
          <w:caps w:val="0"/>
          <w:sz w:val="28"/>
          <w:szCs w:val="28"/>
        </w:rPr>
        <w:t>服务机构须具备成熟的海外人才招聘服务经验、稳定的海外宣传渠道，拥有高校引才、国际人才交流等相关成功案例，能够提供专业化、规范化、全流程服务。严格遵守国家及学校外事、宣传、保密等相关规定，规范开展活动组织、人才对接及信息管理工作，维护学校良好形象与信息安全。</w:t>
      </w:r>
    </w:p>
    <w:p w14:paraId="2B3F3A4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 w:cs="Times New Roman"/>
          <w:b w:val="0"/>
          <w:caps w:val="0"/>
          <w:sz w:val="28"/>
          <w:szCs w:val="28"/>
          <w:u w:val="single"/>
          <w:lang w:val="en-US" w:eastAsia="zh-CN"/>
        </w:rPr>
      </w:pPr>
      <w:r>
        <w:rPr>
          <w:rFonts w:hint="eastAsia" w:ascii="Times New Roman" w:hAnsi="Times New Roman" w:eastAsia="仿宋" w:cs="Times New Roman"/>
          <w:b w:val="0"/>
          <w:caps w:val="0"/>
          <w:sz w:val="28"/>
          <w:szCs w:val="28"/>
          <w:lang w:val="en-US" w:eastAsia="zh-CN"/>
        </w:rPr>
        <w:t>项目预算：</w:t>
      </w:r>
      <w:r>
        <w:rPr>
          <w:rFonts w:hint="eastAsia" w:ascii="Times New Roman" w:hAnsi="Times New Roman" w:eastAsia="仿宋" w:cs="Times New Roman"/>
          <w:b w:val="0"/>
          <w:caps w:val="0"/>
          <w:sz w:val="28"/>
          <w:szCs w:val="28"/>
          <w:highlight w:val="none"/>
          <w:u w:val="single"/>
          <w:lang w:val="en-US" w:eastAsia="zh-CN"/>
        </w:rPr>
        <w:t>98000元。</w:t>
      </w:r>
    </w:p>
    <w:p w14:paraId="553C5AB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eastAsia="仿宋" w:cs="Times New Roman"/>
          <w:b w:val="0"/>
          <w:caps w:val="0"/>
          <w:sz w:val="28"/>
          <w:szCs w:val="28"/>
          <w:lang w:val="en-US" w:eastAsia="zh-CN"/>
        </w:rPr>
      </w:pPr>
      <w:r>
        <w:rPr>
          <w:rFonts w:hint="eastAsia" w:ascii="Times New Roman" w:hAnsi="Times New Roman" w:eastAsia="仿宋" w:cs="Times New Roman"/>
          <w:b w:val="0"/>
          <w:caps w:val="0"/>
          <w:sz w:val="28"/>
          <w:szCs w:val="28"/>
          <w:lang w:val="en-US" w:eastAsia="zh-CN"/>
        </w:rPr>
        <w:t>采购方式：</w:t>
      </w:r>
      <w:r>
        <w:rPr>
          <w:rFonts w:hint="eastAsia" w:ascii="Times New Roman" w:hAnsi="Times New Roman" w:eastAsia="仿宋" w:cs="Times New Roman"/>
          <w:b w:val="0"/>
          <w:caps w:val="0"/>
          <w:sz w:val="28"/>
          <w:szCs w:val="28"/>
          <w:u w:val="single"/>
          <w:lang w:val="en-US" w:eastAsia="zh-CN"/>
        </w:rPr>
        <w:t>比价采购。</w:t>
      </w:r>
    </w:p>
    <w:p w14:paraId="7348239B">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供应商资格要求</w:t>
      </w:r>
    </w:p>
    <w:p w14:paraId="0839A162">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val="0"/>
          <w:caps w:val="0"/>
          <w:kern w:val="2"/>
          <w:sz w:val="28"/>
          <w:szCs w:val="28"/>
          <w:lang w:val="en-US" w:eastAsia="zh-CN" w:bidi="ar-SA"/>
        </w:rPr>
        <w:t>1、</w:t>
      </w:r>
      <w:r>
        <w:rPr>
          <w:rFonts w:hint="default" w:ascii="Times New Roman" w:hAnsi="Times New Roman" w:eastAsia="仿宋" w:cs="Times New Roman"/>
          <w:b w:val="0"/>
          <w:caps w:val="0"/>
          <w:kern w:val="2"/>
          <w:sz w:val="28"/>
          <w:szCs w:val="28"/>
          <w:lang w:val="en-US" w:eastAsia="zh-CN" w:bidi="ar-SA"/>
        </w:rPr>
        <w:t>具有有效的营业执照</w:t>
      </w:r>
      <w:r>
        <w:rPr>
          <w:rFonts w:hint="default" w:ascii="Times New Roman" w:hAnsi="Times New Roman" w:eastAsia="仿宋" w:cs="Times New Roman"/>
          <w:b w:val="0"/>
          <w:caps w:val="0"/>
          <w:sz w:val="28"/>
          <w:szCs w:val="28"/>
          <w:lang w:val="en-US" w:eastAsia="zh-CN"/>
        </w:rPr>
        <w:t>。</w:t>
      </w:r>
    </w:p>
    <w:p w14:paraId="53384E8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Times New Roman"/>
          <w:b w:val="0"/>
          <w:caps w:val="0"/>
          <w:sz w:val="28"/>
          <w:szCs w:val="28"/>
          <w:u w:val="none"/>
          <w:lang w:val="en-US" w:eastAsia="zh-CN"/>
        </w:rPr>
      </w:pPr>
      <w:r>
        <w:rPr>
          <w:rFonts w:hint="eastAsia" w:ascii="Times New Roman" w:hAnsi="Times New Roman" w:eastAsia="仿宋" w:cs="Times New Roman"/>
          <w:b w:val="0"/>
          <w:caps w:val="0"/>
          <w:kern w:val="2"/>
          <w:sz w:val="28"/>
          <w:szCs w:val="28"/>
          <w:lang w:val="en-US" w:eastAsia="zh-CN" w:bidi="ar-SA"/>
        </w:rPr>
        <w:t>2、</w:t>
      </w:r>
      <w:r>
        <w:rPr>
          <w:rFonts w:hint="eastAsia" w:ascii="Times New Roman" w:hAnsi="Times New Roman" w:eastAsia="仿宋" w:cs="Times New Roman"/>
          <w:b w:val="0"/>
          <w:caps w:val="0"/>
          <w:sz w:val="28"/>
          <w:szCs w:val="28"/>
          <w:u w:val="none"/>
          <w:lang w:val="en-US" w:eastAsia="zh-CN"/>
        </w:rPr>
        <w:t>投标人应当符合《中华人民共和国政府采购法》第二十二条相关规定；</w:t>
      </w:r>
    </w:p>
    <w:p w14:paraId="4165FE1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Times New Roman"/>
          <w:b w:val="0"/>
          <w:caps w:val="0"/>
          <w:sz w:val="28"/>
          <w:szCs w:val="28"/>
          <w:u w:val="none"/>
          <w:lang w:val="en-US" w:eastAsia="zh-CN"/>
        </w:rPr>
      </w:pPr>
      <w:r>
        <w:rPr>
          <w:rFonts w:hint="eastAsia" w:ascii="Times New Roman" w:hAnsi="Times New Roman" w:eastAsia="仿宋" w:cs="Times New Roman"/>
          <w:b w:val="0"/>
          <w:caps w:val="0"/>
          <w:kern w:val="2"/>
          <w:sz w:val="28"/>
          <w:szCs w:val="28"/>
          <w:lang w:val="en-US" w:eastAsia="zh-CN" w:bidi="ar-SA"/>
        </w:rPr>
        <w:t>3、</w:t>
      </w:r>
      <w:r>
        <w:rPr>
          <w:rFonts w:hint="eastAsia" w:ascii="Times New Roman" w:hAnsi="Times New Roman" w:eastAsia="仿宋" w:cs="Times New Roman"/>
          <w:b w:val="0"/>
          <w:caps w:val="0"/>
          <w:sz w:val="28"/>
          <w:szCs w:val="28"/>
          <w:u w:val="none"/>
          <w:lang w:val="en-US" w:eastAsia="zh-CN"/>
        </w:rPr>
        <w:t>本项目不接受联合体参加询价。</w:t>
      </w:r>
    </w:p>
    <w:p w14:paraId="35BC274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Times New Roman"/>
          <w:b w:val="0"/>
          <w:caps w:val="0"/>
          <w:sz w:val="28"/>
          <w:szCs w:val="28"/>
          <w:u w:val="none"/>
          <w:lang w:val="en-US" w:eastAsia="zh-CN"/>
        </w:rPr>
      </w:pPr>
      <w:r>
        <w:rPr>
          <w:rFonts w:hint="eastAsia" w:ascii="Times New Roman" w:hAnsi="Times New Roman" w:eastAsia="仿宋" w:cs="Times New Roman"/>
          <w:b w:val="0"/>
          <w:caps w:val="0"/>
          <w:kern w:val="2"/>
          <w:sz w:val="28"/>
          <w:szCs w:val="28"/>
          <w:lang w:val="en-US" w:eastAsia="zh-CN" w:bidi="ar-SA"/>
        </w:rPr>
        <w:t>4、</w:t>
      </w:r>
      <w:r>
        <w:rPr>
          <w:rFonts w:hint="eastAsia" w:ascii="Times New Roman" w:hAnsi="Times New Roman" w:eastAsia="仿宋" w:cs="Times New Roman"/>
          <w:b w:val="0"/>
          <w:caps w:val="0"/>
          <w:sz w:val="28"/>
          <w:szCs w:val="28"/>
          <w:u w:val="none"/>
          <w:lang w:val="en-US" w:eastAsia="zh-CN"/>
        </w:rPr>
        <w:t>供应商不得存在以下不良信用记录情形之一：</w:t>
      </w:r>
    </w:p>
    <w:p w14:paraId="6F8CC22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仿宋" w:cs="Times New Roman"/>
          <w:b w:val="0"/>
          <w:caps w:val="0"/>
          <w:sz w:val="28"/>
          <w:szCs w:val="28"/>
          <w:u w:val="none"/>
          <w:lang w:val="en-US" w:eastAsia="zh-CN"/>
        </w:rPr>
      </w:pPr>
      <w:r>
        <w:rPr>
          <w:rFonts w:hint="eastAsia" w:ascii="Times New Roman" w:hAnsi="Times New Roman" w:eastAsia="仿宋" w:cs="Times New Roman"/>
          <w:b w:val="0"/>
          <w:caps w:val="0"/>
          <w:sz w:val="28"/>
          <w:szCs w:val="28"/>
          <w:u w:val="none"/>
          <w:lang w:val="en-US" w:eastAsia="zh-CN"/>
        </w:rPr>
        <w:t>（1）供应商被人民法院列入失信被执行人的；</w:t>
      </w:r>
    </w:p>
    <w:p w14:paraId="6889DC0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仿宋" w:cs="Times New Roman"/>
          <w:b w:val="0"/>
          <w:caps w:val="0"/>
          <w:sz w:val="28"/>
          <w:szCs w:val="28"/>
          <w:u w:val="none"/>
          <w:lang w:val="en-US" w:eastAsia="zh-CN"/>
        </w:rPr>
      </w:pPr>
      <w:r>
        <w:rPr>
          <w:rFonts w:hint="eastAsia" w:ascii="Times New Roman" w:hAnsi="Times New Roman" w:eastAsia="仿宋" w:cs="Times New Roman"/>
          <w:b w:val="0"/>
          <w:caps w:val="0"/>
          <w:sz w:val="28"/>
          <w:szCs w:val="28"/>
          <w:u w:val="none"/>
          <w:lang w:val="en-US" w:eastAsia="zh-CN"/>
        </w:rPr>
        <w:t>（2）供应商被税务部门列入重大税收违法案件当事人名单的。</w:t>
      </w:r>
    </w:p>
    <w:p w14:paraId="4E1E9C58">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响应文件递交截止时间及响应文件递交地点</w:t>
      </w:r>
    </w:p>
    <w:p w14:paraId="61235FA1">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val="0"/>
          <w:caps w:val="0"/>
          <w:kern w:val="2"/>
          <w:sz w:val="28"/>
          <w:szCs w:val="28"/>
          <w:highlight w:val="none"/>
          <w:lang w:val="en-US" w:eastAsia="zh-CN" w:bidi="ar-SA"/>
        </w:rPr>
      </w:pPr>
      <w:r>
        <w:rPr>
          <w:rFonts w:hint="eastAsia" w:ascii="Times New Roman" w:hAnsi="Times New Roman" w:eastAsia="仿宋" w:cs="Times New Roman"/>
          <w:b w:val="0"/>
          <w:caps w:val="0"/>
          <w:kern w:val="2"/>
          <w:sz w:val="28"/>
          <w:szCs w:val="28"/>
          <w:lang w:val="en-US" w:eastAsia="zh-CN" w:bidi="ar-SA"/>
        </w:rPr>
        <w:t>1、递交响应文件时间：</w:t>
      </w:r>
      <w:r>
        <w:rPr>
          <w:rFonts w:hint="default" w:ascii="Times New Roman" w:hAnsi="Times New Roman" w:eastAsia="仿宋" w:cs="Times New Roman"/>
          <w:b/>
          <w:bCs/>
          <w:caps w:val="0"/>
          <w:sz w:val="28"/>
          <w:szCs w:val="28"/>
          <w:highlight w:val="none"/>
          <w:u w:val="single"/>
          <w:lang w:eastAsia="zh-CN"/>
        </w:rPr>
        <w:t>即日起至202</w:t>
      </w:r>
      <w:r>
        <w:rPr>
          <w:rFonts w:hint="default" w:ascii="Times New Roman" w:hAnsi="Times New Roman" w:eastAsia="仿宋" w:cs="Times New Roman"/>
          <w:b/>
          <w:bCs/>
          <w:caps w:val="0"/>
          <w:sz w:val="28"/>
          <w:szCs w:val="28"/>
          <w:highlight w:val="none"/>
          <w:u w:val="single"/>
          <w:lang w:val="en-US" w:eastAsia="zh-CN"/>
        </w:rPr>
        <w:t>6</w:t>
      </w:r>
      <w:r>
        <w:rPr>
          <w:rFonts w:hint="default" w:ascii="Times New Roman" w:hAnsi="Times New Roman" w:eastAsia="仿宋" w:cs="Times New Roman"/>
          <w:b/>
          <w:bCs/>
          <w:caps w:val="0"/>
          <w:sz w:val="28"/>
          <w:szCs w:val="28"/>
          <w:highlight w:val="none"/>
          <w:u w:val="single"/>
          <w:lang w:eastAsia="zh-CN"/>
        </w:rPr>
        <w:t>年</w:t>
      </w:r>
      <w:r>
        <w:rPr>
          <w:rFonts w:hint="default" w:ascii="Times New Roman" w:hAnsi="Times New Roman" w:eastAsia="仿宋" w:cs="Times New Roman"/>
          <w:b/>
          <w:bCs/>
          <w:caps w:val="0"/>
          <w:sz w:val="28"/>
          <w:szCs w:val="28"/>
          <w:highlight w:val="none"/>
          <w:u w:val="single"/>
          <w:lang w:val="en-US" w:eastAsia="zh-CN"/>
        </w:rPr>
        <w:t>4</w:t>
      </w:r>
      <w:r>
        <w:rPr>
          <w:rFonts w:hint="default" w:ascii="Times New Roman" w:hAnsi="Times New Roman" w:eastAsia="仿宋" w:cs="Times New Roman"/>
          <w:b/>
          <w:bCs/>
          <w:caps w:val="0"/>
          <w:sz w:val="28"/>
          <w:szCs w:val="28"/>
          <w:highlight w:val="none"/>
          <w:u w:val="single"/>
          <w:lang w:eastAsia="zh-CN"/>
        </w:rPr>
        <w:t>月</w:t>
      </w:r>
      <w:r>
        <w:rPr>
          <w:rFonts w:hint="default" w:ascii="Times New Roman" w:hAnsi="Times New Roman" w:eastAsia="仿宋" w:cs="Times New Roman"/>
          <w:b/>
          <w:bCs/>
          <w:caps w:val="0"/>
          <w:sz w:val="28"/>
          <w:szCs w:val="28"/>
          <w:highlight w:val="none"/>
          <w:u w:val="single"/>
          <w:lang w:val="en-US" w:eastAsia="zh-CN"/>
        </w:rPr>
        <w:t>1</w:t>
      </w:r>
      <w:r>
        <w:rPr>
          <w:rFonts w:hint="eastAsia" w:ascii="Times New Roman" w:hAnsi="Times New Roman" w:eastAsia="仿宋" w:cs="Times New Roman"/>
          <w:b/>
          <w:bCs/>
          <w:caps w:val="0"/>
          <w:sz w:val="28"/>
          <w:szCs w:val="28"/>
          <w:highlight w:val="none"/>
          <w:u w:val="single"/>
          <w:lang w:val="en-US" w:eastAsia="zh-CN"/>
        </w:rPr>
        <w:t>3</w:t>
      </w:r>
      <w:r>
        <w:rPr>
          <w:rFonts w:hint="default" w:ascii="Times New Roman" w:hAnsi="Times New Roman" w:eastAsia="仿宋" w:cs="Times New Roman"/>
          <w:b/>
          <w:bCs/>
          <w:caps w:val="0"/>
          <w:sz w:val="28"/>
          <w:szCs w:val="28"/>
          <w:highlight w:val="none"/>
          <w:u w:val="single"/>
          <w:lang w:eastAsia="zh-CN"/>
        </w:rPr>
        <w:t>日</w:t>
      </w:r>
      <w:r>
        <w:rPr>
          <w:rFonts w:hint="default" w:ascii="Times New Roman" w:hAnsi="Times New Roman" w:eastAsia="仿宋" w:cs="Times New Roman"/>
          <w:b/>
          <w:bCs/>
          <w:caps w:val="0"/>
          <w:sz w:val="28"/>
          <w:szCs w:val="28"/>
          <w:highlight w:val="none"/>
          <w:u w:val="single"/>
          <w:lang w:val="en-US" w:eastAsia="zh-CN"/>
        </w:rPr>
        <w:t>17</w:t>
      </w:r>
      <w:r>
        <w:rPr>
          <w:rFonts w:hint="default" w:ascii="Times New Roman" w:hAnsi="Times New Roman" w:eastAsia="仿宋" w:cs="Times New Roman"/>
          <w:b/>
          <w:bCs/>
          <w:caps w:val="0"/>
          <w:sz w:val="28"/>
          <w:szCs w:val="28"/>
          <w:highlight w:val="none"/>
          <w:u w:val="single"/>
          <w:lang w:eastAsia="zh-CN"/>
        </w:rPr>
        <w:t>：</w:t>
      </w:r>
      <w:r>
        <w:rPr>
          <w:rFonts w:hint="default" w:ascii="Times New Roman" w:hAnsi="Times New Roman" w:eastAsia="仿宋" w:cs="Times New Roman"/>
          <w:b/>
          <w:bCs/>
          <w:caps w:val="0"/>
          <w:sz w:val="28"/>
          <w:szCs w:val="28"/>
          <w:highlight w:val="none"/>
          <w:u w:val="single"/>
          <w:lang w:val="en-US" w:eastAsia="zh-CN"/>
        </w:rPr>
        <w:t>3</w:t>
      </w:r>
      <w:r>
        <w:rPr>
          <w:rFonts w:hint="default" w:ascii="Times New Roman" w:hAnsi="Times New Roman" w:eastAsia="仿宋" w:cs="Times New Roman"/>
          <w:b/>
          <w:bCs/>
          <w:caps w:val="0"/>
          <w:sz w:val="28"/>
          <w:szCs w:val="28"/>
          <w:highlight w:val="none"/>
          <w:u w:val="single"/>
          <w:lang w:eastAsia="zh-CN"/>
        </w:rPr>
        <w:t>0（北京时间）前</w:t>
      </w:r>
      <w:r>
        <w:rPr>
          <w:rFonts w:hint="eastAsia" w:ascii="Times New Roman" w:hAnsi="Times New Roman" w:eastAsia="仿宋" w:cs="Times New Roman"/>
          <w:b/>
          <w:bCs/>
          <w:caps w:val="0"/>
          <w:sz w:val="28"/>
          <w:szCs w:val="28"/>
          <w:highlight w:val="none"/>
          <w:u w:val="single"/>
          <w:lang w:eastAsia="zh-CN"/>
        </w:rPr>
        <w:t>。</w:t>
      </w:r>
    </w:p>
    <w:p w14:paraId="633381B9">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bCs/>
          <w:caps w:val="0"/>
          <w:kern w:val="2"/>
          <w:sz w:val="28"/>
          <w:szCs w:val="28"/>
          <w:u w:val="single"/>
          <w:lang w:val="en-US" w:eastAsia="zh-CN" w:bidi="ar-SA"/>
        </w:rPr>
      </w:pPr>
      <w:r>
        <w:rPr>
          <w:rFonts w:hint="eastAsia" w:ascii="Times New Roman" w:hAnsi="Times New Roman" w:eastAsia="仿宋" w:cs="Times New Roman"/>
          <w:b w:val="0"/>
          <w:caps w:val="0"/>
          <w:kern w:val="2"/>
          <w:sz w:val="28"/>
          <w:szCs w:val="28"/>
          <w:lang w:val="en-US" w:eastAsia="zh-CN" w:bidi="ar-SA"/>
        </w:rPr>
        <w:t>2、递交响应递交方式：请供应商将响应文件递交至合肥大学二期</w:t>
      </w:r>
      <w:r>
        <w:rPr>
          <w:rFonts w:hint="default" w:ascii="Times New Roman" w:hAnsi="Times New Roman" w:eastAsia="仿宋" w:cs="Times New Roman"/>
          <w:b/>
          <w:bCs/>
          <w:caps w:val="0"/>
          <w:kern w:val="2"/>
          <w:sz w:val="28"/>
          <w:szCs w:val="28"/>
          <w:u w:val="single"/>
          <w:lang w:val="en-US" w:eastAsia="zh-CN" w:bidi="ar-SA"/>
        </w:rPr>
        <w:t>行政楼511室人事处</w:t>
      </w:r>
      <w:r>
        <w:rPr>
          <w:rFonts w:hint="eastAsia" w:ascii="Times New Roman" w:hAnsi="Times New Roman" w:eastAsia="仿宋" w:cs="Times New Roman"/>
          <w:b/>
          <w:bCs/>
          <w:caps w:val="0"/>
          <w:kern w:val="2"/>
          <w:sz w:val="28"/>
          <w:szCs w:val="28"/>
          <w:u w:val="single"/>
          <w:lang w:val="en-US" w:eastAsia="zh-CN" w:bidi="ar-SA"/>
        </w:rPr>
        <w:t>。</w:t>
      </w:r>
    </w:p>
    <w:p w14:paraId="74B4A328">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val="0"/>
          <w:caps w:val="0"/>
          <w:kern w:val="2"/>
          <w:sz w:val="28"/>
          <w:szCs w:val="28"/>
          <w:lang w:val="en-US" w:eastAsia="zh-CN" w:bidi="ar-SA"/>
        </w:rPr>
      </w:pPr>
      <w:r>
        <w:rPr>
          <w:rFonts w:hint="eastAsia" w:ascii="Times New Roman" w:hAnsi="Times New Roman" w:eastAsia="仿宋" w:cs="Times New Roman"/>
          <w:b w:val="0"/>
          <w:caps w:val="0"/>
          <w:kern w:val="2"/>
          <w:sz w:val="28"/>
          <w:szCs w:val="28"/>
          <w:lang w:val="en-US" w:eastAsia="zh-CN" w:bidi="ar-SA"/>
        </w:rPr>
        <w:t>3、响应文件递交地点：</w:t>
      </w:r>
      <w:r>
        <w:rPr>
          <w:rFonts w:hint="default" w:ascii="Times New Roman" w:hAnsi="Times New Roman" w:eastAsia="仿宋" w:cs="Times New Roman"/>
          <w:b/>
          <w:bCs/>
          <w:caps w:val="0"/>
          <w:sz w:val="28"/>
          <w:szCs w:val="28"/>
          <w:highlight w:val="none"/>
          <w:u w:val="single"/>
          <w:lang w:val="en-US" w:eastAsia="zh-CN"/>
        </w:rPr>
        <w:t>中国 合肥市经济技术开发区锦绣大道99号</w:t>
      </w:r>
      <w:r>
        <w:rPr>
          <w:rFonts w:hint="eastAsia" w:ascii="Times New Roman" w:hAnsi="Times New Roman" w:eastAsia="仿宋" w:cs="Times New Roman"/>
          <w:b/>
          <w:bCs/>
          <w:caps w:val="0"/>
          <w:sz w:val="28"/>
          <w:szCs w:val="28"/>
          <w:highlight w:val="none"/>
          <w:u w:val="single"/>
          <w:lang w:val="en-US" w:eastAsia="zh-CN"/>
        </w:rPr>
        <w:t>合肥大学</w:t>
      </w:r>
      <w:r>
        <w:rPr>
          <w:rFonts w:hint="default" w:ascii="Times New Roman" w:hAnsi="Times New Roman" w:eastAsia="仿宋" w:cs="Times New Roman"/>
          <w:b/>
          <w:bCs/>
          <w:caps w:val="0"/>
          <w:sz w:val="28"/>
          <w:szCs w:val="28"/>
          <w:highlight w:val="none"/>
          <w:u w:val="single"/>
          <w:lang w:val="en-US" w:eastAsia="zh-CN"/>
        </w:rPr>
        <w:t>行政楼511室人事处薛老师收</w:t>
      </w:r>
      <w:r>
        <w:rPr>
          <w:rFonts w:hint="eastAsia" w:ascii="Times New Roman" w:hAnsi="Times New Roman" w:eastAsia="仿宋" w:cs="Times New Roman"/>
          <w:b/>
          <w:bCs/>
          <w:caps w:val="0"/>
          <w:sz w:val="28"/>
          <w:szCs w:val="28"/>
          <w:highlight w:val="none"/>
          <w:u w:val="single"/>
          <w:lang w:val="en-US" w:eastAsia="zh-CN"/>
        </w:rPr>
        <w:t>。</w:t>
      </w:r>
    </w:p>
    <w:p w14:paraId="2DC72ACF">
      <w:pPr>
        <w:keepNext w:val="0"/>
        <w:keepLines w:val="0"/>
        <w:pageBreakBefore w:val="0"/>
        <w:kinsoku/>
        <w:wordWrap/>
        <w:overflowPunct/>
        <w:topLinePunct w:val="0"/>
        <w:autoSpaceDE/>
        <w:autoSpaceDN/>
        <w:bidi w:val="0"/>
        <w:adjustRightInd/>
        <w:textAlignment w:val="auto"/>
        <w:rPr>
          <w:rFonts w:hint="default" w:ascii="Times New Roman" w:hAnsi="Times New Roman" w:eastAsia="仿宋" w:cs="Times New Roman"/>
          <w:b w:val="0"/>
          <w:caps w:val="0"/>
          <w:kern w:val="2"/>
          <w:sz w:val="28"/>
          <w:szCs w:val="28"/>
          <w:lang w:val="en-US" w:eastAsia="zh-CN" w:bidi="ar-SA"/>
        </w:rPr>
      </w:pPr>
      <w:r>
        <w:rPr>
          <w:rFonts w:hint="eastAsia" w:ascii="Times New Roman" w:hAnsi="Times New Roman" w:eastAsia="仿宋" w:cs="Times New Roman"/>
          <w:b w:val="0"/>
          <w:caps w:val="0"/>
          <w:kern w:val="2"/>
          <w:sz w:val="28"/>
          <w:szCs w:val="28"/>
          <w:lang w:val="en-US" w:eastAsia="zh-CN" w:bidi="ar-SA"/>
        </w:rPr>
        <w:t>4、响应文件份数：正本壹份，副本壹份。</w:t>
      </w:r>
    </w:p>
    <w:p w14:paraId="3998EAE1">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评审时间</w:t>
      </w:r>
    </w:p>
    <w:p w14:paraId="70BA703B">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val="0"/>
          <w:caps w:val="0"/>
          <w:kern w:val="2"/>
          <w:sz w:val="28"/>
          <w:szCs w:val="28"/>
          <w:lang w:val="en-US" w:eastAsia="zh-CN" w:bidi="ar-SA"/>
        </w:rPr>
      </w:pPr>
      <w:r>
        <w:rPr>
          <w:rFonts w:hint="eastAsia" w:ascii="Times New Roman" w:hAnsi="Times New Roman" w:eastAsia="仿宋" w:cs="Times New Roman"/>
          <w:b w:val="0"/>
          <w:caps w:val="0"/>
          <w:kern w:val="2"/>
          <w:sz w:val="28"/>
          <w:szCs w:val="28"/>
          <w:lang w:val="en-US" w:eastAsia="zh-CN" w:bidi="ar-SA"/>
        </w:rPr>
        <w:t>评审时间：同递交响应文件截止时间。</w:t>
      </w:r>
    </w:p>
    <w:p w14:paraId="48EEBE16">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公示期限</w:t>
      </w:r>
    </w:p>
    <w:p w14:paraId="245BBEF2">
      <w:pPr>
        <w:keepNext w:val="0"/>
        <w:keepLines w:val="0"/>
        <w:pageBreakBefore w:val="0"/>
        <w:kinsoku/>
        <w:wordWrap/>
        <w:overflowPunct/>
        <w:topLinePunct w:val="0"/>
        <w:autoSpaceDE/>
        <w:autoSpaceDN/>
        <w:bidi w:val="0"/>
        <w:adjustRightInd/>
        <w:textAlignment w:val="auto"/>
        <w:rPr>
          <w:rFonts w:hint="default" w:ascii="Times New Roman" w:hAnsi="Times New Roman" w:eastAsia="仿宋" w:cs="Times New Roman"/>
          <w:b w:val="0"/>
          <w:caps w:val="0"/>
          <w:kern w:val="2"/>
          <w:sz w:val="28"/>
          <w:szCs w:val="28"/>
          <w:lang w:val="en-US" w:eastAsia="zh-CN" w:bidi="ar-SA"/>
        </w:rPr>
      </w:pPr>
      <w:r>
        <w:rPr>
          <w:rFonts w:hint="eastAsia" w:ascii="Times New Roman" w:hAnsi="Times New Roman" w:eastAsia="仿宋" w:cs="Times New Roman"/>
          <w:b w:val="0"/>
          <w:caps w:val="0"/>
          <w:kern w:val="2"/>
          <w:sz w:val="28"/>
          <w:szCs w:val="28"/>
          <w:lang w:val="en-US" w:eastAsia="zh-CN" w:bidi="ar-SA"/>
        </w:rPr>
        <w:t>2026年4月9日至2026年4月13日</w:t>
      </w:r>
    </w:p>
    <w:p w14:paraId="31425E5B">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联系方式</w:t>
      </w:r>
    </w:p>
    <w:p w14:paraId="41CA9047">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val="0"/>
          <w:caps w:val="0"/>
          <w:kern w:val="2"/>
          <w:sz w:val="28"/>
          <w:szCs w:val="28"/>
          <w:lang w:val="en-US" w:eastAsia="zh-CN" w:bidi="ar-SA"/>
        </w:rPr>
      </w:pPr>
      <w:r>
        <w:rPr>
          <w:rFonts w:hint="eastAsia" w:ascii="Times New Roman" w:hAnsi="Times New Roman" w:eastAsia="仿宋" w:cs="Times New Roman"/>
          <w:b w:val="0"/>
          <w:caps w:val="0"/>
          <w:kern w:val="2"/>
          <w:sz w:val="28"/>
          <w:szCs w:val="28"/>
          <w:lang w:val="en-US" w:eastAsia="zh-CN" w:bidi="ar-SA"/>
        </w:rPr>
        <w:t>1、采购人：合肥大学</w:t>
      </w:r>
    </w:p>
    <w:p w14:paraId="2205AF4B">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val="0"/>
          <w:caps w:val="0"/>
          <w:kern w:val="2"/>
          <w:sz w:val="28"/>
          <w:szCs w:val="28"/>
          <w:lang w:val="en-US" w:eastAsia="zh-CN" w:bidi="ar-SA"/>
        </w:rPr>
      </w:pPr>
      <w:r>
        <w:rPr>
          <w:rFonts w:hint="eastAsia" w:ascii="Times New Roman" w:hAnsi="Times New Roman" w:eastAsia="仿宋" w:cs="Times New Roman"/>
          <w:b w:val="0"/>
          <w:caps w:val="0"/>
          <w:kern w:val="2"/>
          <w:sz w:val="28"/>
          <w:szCs w:val="28"/>
          <w:lang w:val="en-US" w:eastAsia="zh-CN" w:bidi="ar-SA"/>
        </w:rPr>
        <w:t>2、地址：合肥市经济技术开发区锦绣大道99号</w:t>
      </w:r>
    </w:p>
    <w:p w14:paraId="5DCF806C">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val="0"/>
          <w:caps w:val="0"/>
          <w:kern w:val="2"/>
          <w:sz w:val="28"/>
          <w:szCs w:val="28"/>
          <w:lang w:val="en-US" w:eastAsia="zh-CN" w:bidi="ar-SA"/>
        </w:rPr>
      </w:pPr>
      <w:r>
        <w:rPr>
          <w:rFonts w:hint="eastAsia" w:ascii="Times New Roman" w:hAnsi="Times New Roman" w:eastAsia="仿宋" w:cs="Times New Roman"/>
          <w:b w:val="0"/>
          <w:caps w:val="0"/>
          <w:kern w:val="2"/>
          <w:sz w:val="28"/>
          <w:szCs w:val="28"/>
          <w:lang w:val="en-US" w:eastAsia="zh-CN" w:bidi="ar-SA"/>
        </w:rPr>
        <w:t xml:space="preserve">3、联系人：薛老师    </w:t>
      </w:r>
      <w:r>
        <w:rPr>
          <w:rFonts w:hint="eastAsia" w:ascii="Times New Roman" w:hAnsi="Times New Roman" w:eastAsia="仿宋" w:cs="Times New Roman"/>
          <w:b w:val="0"/>
          <w:caps w:val="0"/>
          <w:kern w:val="2"/>
          <w:sz w:val="28"/>
          <w:szCs w:val="28"/>
          <w:lang w:val="en-US" w:eastAsia="zh-CN" w:bidi="ar-SA"/>
        </w:rPr>
        <w:tab/>
      </w:r>
      <w:r>
        <w:rPr>
          <w:rFonts w:hint="eastAsia" w:ascii="Times New Roman" w:hAnsi="Times New Roman" w:eastAsia="仿宋" w:cs="Times New Roman"/>
          <w:b w:val="0"/>
          <w:caps w:val="0"/>
          <w:kern w:val="2"/>
          <w:sz w:val="28"/>
          <w:szCs w:val="28"/>
          <w:lang w:val="en-US" w:eastAsia="zh-CN" w:bidi="ar-SA"/>
        </w:rPr>
        <w:t>联系方式：</w:t>
      </w:r>
      <w:r>
        <w:rPr>
          <w:rFonts w:hint="default" w:ascii="Times New Roman" w:hAnsi="Times New Roman" w:eastAsia="仿宋" w:cs="Times New Roman"/>
          <w:b w:val="0"/>
          <w:caps w:val="0"/>
          <w:kern w:val="2"/>
          <w:sz w:val="28"/>
          <w:szCs w:val="28"/>
          <w:lang w:val="en-US" w:eastAsia="zh-CN" w:bidi="ar-SA"/>
        </w:rPr>
        <w:t>18715143418</w:t>
      </w:r>
    </w:p>
    <w:p w14:paraId="524020E7">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其他事项说明</w:t>
      </w:r>
    </w:p>
    <w:p w14:paraId="64E6D943">
      <w:pPr>
        <w:keepNext w:val="0"/>
        <w:keepLines w:val="0"/>
        <w:pageBreakBefore w:val="0"/>
        <w:numPr>
          <w:ilvl w:val="0"/>
          <w:numId w:val="3"/>
        </w:numPr>
        <w:kinsoku/>
        <w:wordWrap/>
        <w:overflowPunct/>
        <w:topLinePunct w:val="0"/>
        <w:autoSpaceDE/>
        <w:autoSpaceDN/>
        <w:bidi w:val="0"/>
        <w:adjustRightInd/>
        <w:textAlignment w:val="auto"/>
        <w:rPr>
          <w:rFonts w:hint="eastAsia" w:ascii="Times New Roman" w:hAnsi="Times New Roman" w:eastAsia="仿宋" w:cs="Times New Roman"/>
          <w:b w:val="0"/>
          <w:caps w:val="0"/>
          <w:kern w:val="2"/>
          <w:sz w:val="28"/>
          <w:szCs w:val="28"/>
          <w:lang w:val="en-US" w:eastAsia="zh-CN" w:bidi="ar-SA"/>
        </w:rPr>
      </w:pPr>
      <w:r>
        <w:rPr>
          <w:rFonts w:hint="eastAsia" w:ascii="Times New Roman" w:hAnsi="Times New Roman" w:eastAsia="仿宋" w:cs="Times New Roman"/>
          <w:b w:val="0"/>
          <w:caps w:val="0"/>
          <w:kern w:val="2"/>
          <w:sz w:val="28"/>
          <w:szCs w:val="28"/>
          <w:lang w:val="en-US" w:eastAsia="zh-CN" w:bidi="ar-SA"/>
        </w:rPr>
        <w:t>分公司经总公司授权以分公司名义参加比价的，可以使用总公司资质，应同时提供总公司出具的授权文件扫描件，确保真实有效。</w:t>
      </w:r>
    </w:p>
    <w:p w14:paraId="1E008D0D">
      <w:pPr>
        <w:keepNext w:val="0"/>
        <w:keepLines w:val="0"/>
        <w:pageBreakBefore w:val="0"/>
        <w:numPr>
          <w:ilvl w:val="0"/>
          <w:numId w:val="3"/>
        </w:numPr>
        <w:kinsoku/>
        <w:wordWrap/>
        <w:overflowPunct/>
        <w:topLinePunct w:val="0"/>
        <w:autoSpaceDE/>
        <w:autoSpaceDN/>
        <w:bidi w:val="0"/>
        <w:adjustRightInd/>
        <w:textAlignment w:val="auto"/>
        <w:rPr>
          <w:rFonts w:hint="eastAsia" w:ascii="Times New Roman" w:hAnsi="Times New Roman" w:eastAsia="仿宋" w:cs="Times New Roman"/>
          <w:b w:val="0"/>
          <w:caps w:val="0"/>
          <w:kern w:val="2"/>
          <w:sz w:val="28"/>
          <w:szCs w:val="28"/>
          <w:lang w:val="en-US" w:eastAsia="zh-CN" w:bidi="ar-SA"/>
        </w:rPr>
      </w:pPr>
      <w:r>
        <w:rPr>
          <w:rFonts w:hint="eastAsia" w:ascii="Times New Roman" w:hAnsi="Times New Roman" w:eastAsia="仿宋" w:cs="Times New Roman"/>
          <w:b w:val="0"/>
          <w:caps w:val="0"/>
          <w:kern w:val="2"/>
          <w:sz w:val="28"/>
          <w:szCs w:val="28"/>
          <w:lang w:val="en-US" w:eastAsia="zh-CN" w:bidi="ar-SA"/>
        </w:rPr>
        <w:t>询价公告发布媒介：合肥大学人事处官方网站（https://www.hfuu.edu.cn/rsc/）。</w:t>
      </w:r>
    </w:p>
    <w:p w14:paraId="2EBD336B">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bCs/>
          <w:caps w:val="0"/>
          <w:kern w:val="2"/>
          <w:sz w:val="28"/>
          <w:szCs w:val="28"/>
          <w:lang w:val="en-US" w:eastAsia="zh-CN" w:bidi="ar-SA"/>
        </w:rPr>
      </w:pPr>
    </w:p>
    <w:p w14:paraId="444BE253">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bCs/>
          <w:caps w:val="0"/>
          <w:kern w:val="2"/>
          <w:sz w:val="28"/>
          <w:szCs w:val="28"/>
          <w:lang w:val="en-US" w:eastAsia="zh-CN" w:bidi="ar-SA"/>
        </w:rPr>
      </w:pPr>
      <w:r>
        <w:rPr>
          <w:rFonts w:hint="eastAsia" w:ascii="Times New Roman" w:hAnsi="Times New Roman" w:eastAsia="仿宋" w:cs="Times New Roman"/>
          <w:b/>
          <w:bCs/>
          <w:caps w:val="0"/>
          <w:kern w:val="2"/>
          <w:sz w:val="28"/>
          <w:szCs w:val="28"/>
          <w:lang w:val="en-US" w:eastAsia="zh-CN" w:bidi="ar-SA"/>
        </w:rPr>
        <w:t>注：服务项目具体内容及技术要求详见附件1。</w:t>
      </w:r>
    </w:p>
    <w:p w14:paraId="2130A960">
      <w:pPr>
        <w:rPr>
          <w:rFonts w:hint="eastAsia" w:ascii="Times New Roman" w:hAnsi="Times New Roman" w:eastAsia="仿宋" w:cs="Times New Roman"/>
          <w:b/>
          <w:bCs/>
          <w:caps w:val="0"/>
          <w:kern w:val="2"/>
          <w:sz w:val="28"/>
          <w:szCs w:val="28"/>
          <w:lang w:val="en-US" w:eastAsia="zh-CN" w:bidi="ar-SA"/>
        </w:rPr>
      </w:pPr>
      <w:r>
        <w:rPr>
          <w:rFonts w:hint="eastAsia" w:ascii="Times New Roman" w:hAnsi="Times New Roman" w:eastAsia="仿宋" w:cs="Times New Roman"/>
          <w:b/>
          <w:bCs/>
          <w:caps w:val="0"/>
          <w:kern w:val="2"/>
          <w:sz w:val="28"/>
          <w:szCs w:val="28"/>
          <w:lang w:val="en-US" w:eastAsia="zh-CN" w:bidi="ar-SA"/>
        </w:rPr>
        <w:br w:type="page"/>
      </w:r>
    </w:p>
    <w:p w14:paraId="40DBC7C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一、</w:t>
      </w:r>
      <w:r>
        <w:rPr>
          <w:rFonts w:hint="default" w:ascii="Times New Roman" w:hAnsi="Times New Roman" w:eastAsia="仿宋" w:cs="Times New Roman"/>
          <w:b/>
          <w:bCs w:val="0"/>
          <w:caps w:val="0"/>
          <w:sz w:val="32"/>
          <w:szCs w:val="32"/>
          <w:lang w:val="en-US" w:eastAsia="zh-CN"/>
        </w:rPr>
        <w:t>供应商报价一览表</w:t>
      </w:r>
    </w:p>
    <w:p w14:paraId="25823684">
      <w:pPr>
        <w:pStyle w:val="3"/>
        <w:spacing w:before="177" w:line="221" w:lineRule="auto"/>
        <w:ind w:left="82"/>
        <w:rPr>
          <w:sz w:val="24"/>
          <w:szCs w:val="24"/>
        </w:rPr>
      </w:pPr>
      <w:r>
        <w:rPr>
          <w:b/>
          <w:bCs/>
          <w:spacing w:val="-2"/>
          <w:sz w:val="28"/>
          <w:szCs w:val="28"/>
        </w:rPr>
        <w:t>项目名称：</w:t>
      </w:r>
      <w:r>
        <w:rPr>
          <w:rFonts w:hint="default" w:ascii="Times New Roman" w:hAnsi="Times New Roman" w:eastAsia="仿宋" w:cs="Times New Roman"/>
          <w:b w:val="0"/>
          <w:caps w:val="0"/>
          <w:sz w:val="28"/>
          <w:szCs w:val="28"/>
          <w:u w:val="single"/>
          <w:lang w:eastAsia="zh-CN"/>
        </w:rPr>
        <w:t>合肥大学</w:t>
      </w:r>
      <w:r>
        <w:rPr>
          <w:rFonts w:hint="default" w:ascii="Times New Roman" w:hAnsi="Times New Roman" w:eastAsia="仿宋" w:cs="Times New Roman"/>
          <w:b w:val="0"/>
          <w:caps w:val="0"/>
          <w:sz w:val="28"/>
          <w:szCs w:val="28"/>
          <w:u w:val="single"/>
          <w:lang w:val="en-US" w:eastAsia="zh-CN"/>
        </w:rPr>
        <w:t>港澳场</w:t>
      </w:r>
      <w:r>
        <w:rPr>
          <w:rFonts w:hint="default" w:ascii="Times New Roman" w:hAnsi="Times New Roman" w:eastAsia="仿宋" w:cs="Times New Roman"/>
          <w:b w:val="0"/>
          <w:caps w:val="0"/>
          <w:sz w:val="28"/>
          <w:szCs w:val="28"/>
          <w:u w:val="single"/>
          <w:lang w:eastAsia="zh-CN"/>
        </w:rPr>
        <w:t>高层次人才招聘服务</w:t>
      </w:r>
      <w:r>
        <w:rPr>
          <w:rFonts w:hint="default" w:ascii="Times New Roman" w:hAnsi="Times New Roman" w:eastAsia="仿宋" w:cs="Times New Roman"/>
          <w:b w:val="0"/>
          <w:caps w:val="0"/>
          <w:sz w:val="28"/>
          <w:szCs w:val="28"/>
          <w:u w:val="single"/>
          <w:lang w:val="en-US" w:eastAsia="zh-CN"/>
        </w:rPr>
        <w:t>采购</w:t>
      </w:r>
      <w:r>
        <w:rPr>
          <w:rFonts w:hint="default" w:ascii="Times New Roman" w:hAnsi="Times New Roman" w:eastAsia="仿宋" w:cs="Times New Roman"/>
          <w:b w:val="0"/>
          <w:caps w:val="0"/>
          <w:sz w:val="28"/>
          <w:szCs w:val="28"/>
          <w:u w:val="single"/>
          <w:lang w:eastAsia="zh-CN"/>
        </w:rPr>
        <w:t>项目</w:t>
      </w:r>
    </w:p>
    <w:p w14:paraId="2D4AAF8E">
      <w:pPr>
        <w:spacing w:before="52"/>
      </w:pPr>
    </w:p>
    <w:tbl>
      <w:tblPr>
        <w:tblStyle w:val="13"/>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0"/>
      </w:tblGrid>
      <w:tr w14:paraId="1819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2461" w:type="dxa"/>
            <w:vAlign w:val="top"/>
          </w:tcPr>
          <w:p w14:paraId="354DB38A">
            <w:pPr>
              <w:pStyle w:val="12"/>
              <w:spacing w:before="214" w:line="221" w:lineRule="auto"/>
              <w:ind w:left="641"/>
            </w:pPr>
            <w:r>
              <w:rPr>
                <w:rFonts w:hint="eastAsia"/>
                <w:b/>
                <w:bCs/>
                <w:spacing w:val="-6"/>
                <w:lang w:val="en-US" w:eastAsia="zh-CN"/>
              </w:rPr>
              <w:t>供应商</w:t>
            </w:r>
            <w:r>
              <w:rPr>
                <w:b/>
                <w:bCs/>
                <w:spacing w:val="-6"/>
              </w:rPr>
              <w:t>名称</w:t>
            </w:r>
          </w:p>
        </w:tc>
        <w:tc>
          <w:tcPr>
            <w:tcW w:w="6060" w:type="dxa"/>
            <w:vAlign w:val="top"/>
          </w:tcPr>
          <w:p w14:paraId="235D0910">
            <w:pPr>
              <w:rPr>
                <w:rFonts w:ascii="Arial"/>
                <w:sz w:val="21"/>
              </w:rPr>
            </w:pPr>
          </w:p>
        </w:tc>
      </w:tr>
      <w:tr w14:paraId="0FEC2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2461" w:type="dxa"/>
            <w:vAlign w:val="top"/>
          </w:tcPr>
          <w:p w14:paraId="07C3864D">
            <w:pPr>
              <w:pStyle w:val="12"/>
              <w:spacing w:before="265" w:line="223" w:lineRule="auto"/>
              <w:ind w:left="785"/>
            </w:pPr>
            <w:r>
              <w:rPr>
                <w:b/>
                <w:bCs/>
                <w:spacing w:val="-13"/>
              </w:rPr>
              <w:t>比选范围</w:t>
            </w:r>
          </w:p>
        </w:tc>
        <w:tc>
          <w:tcPr>
            <w:tcW w:w="6060" w:type="dxa"/>
            <w:vAlign w:val="top"/>
          </w:tcPr>
          <w:p w14:paraId="45946793">
            <w:pPr>
              <w:pStyle w:val="12"/>
              <w:spacing w:before="265" w:line="222" w:lineRule="auto"/>
              <w:ind w:left="122"/>
            </w:pPr>
            <w:r>
              <w:rPr>
                <w:spacing w:val="-6"/>
              </w:rPr>
              <w:t>全部</w:t>
            </w:r>
          </w:p>
        </w:tc>
      </w:tr>
      <w:tr w14:paraId="60F90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4" w:hRule="atLeast"/>
          <w:jc w:val="center"/>
        </w:trPr>
        <w:tc>
          <w:tcPr>
            <w:tcW w:w="2461" w:type="dxa"/>
            <w:vAlign w:val="top"/>
          </w:tcPr>
          <w:p w14:paraId="72DCDC6D">
            <w:pPr>
              <w:spacing w:line="249" w:lineRule="auto"/>
              <w:rPr>
                <w:rFonts w:ascii="Arial"/>
                <w:sz w:val="21"/>
              </w:rPr>
            </w:pPr>
          </w:p>
          <w:p w14:paraId="194BBF8A">
            <w:pPr>
              <w:spacing w:line="249" w:lineRule="auto"/>
              <w:rPr>
                <w:rFonts w:ascii="Arial"/>
                <w:sz w:val="21"/>
              </w:rPr>
            </w:pPr>
          </w:p>
          <w:p w14:paraId="5DE25DEA">
            <w:pPr>
              <w:pStyle w:val="12"/>
              <w:spacing w:before="78" w:line="222" w:lineRule="auto"/>
              <w:ind w:left="999"/>
            </w:pPr>
            <w:r>
              <w:rPr>
                <w:b/>
                <w:bCs/>
                <w:spacing w:val="-10"/>
              </w:rPr>
              <w:t>报价</w:t>
            </w:r>
          </w:p>
          <w:p w14:paraId="030C009E">
            <w:pPr>
              <w:pStyle w:val="12"/>
              <w:spacing w:before="178" w:line="221" w:lineRule="auto"/>
              <w:ind w:left="276"/>
            </w:pPr>
            <w:r>
              <w:rPr>
                <w:b/>
                <w:bCs/>
                <w:spacing w:val="-4"/>
              </w:rPr>
              <w:t>（详见备注说明）</w:t>
            </w:r>
          </w:p>
        </w:tc>
        <w:tc>
          <w:tcPr>
            <w:tcW w:w="6060" w:type="dxa"/>
            <w:vAlign w:val="top"/>
          </w:tcPr>
          <w:p w14:paraId="59ED748F">
            <w:pPr>
              <w:spacing w:line="420" w:lineRule="auto"/>
              <w:rPr>
                <w:rFonts w:ascii="Arial"/>
                <w:sz w:val="21"/>
              </w:rPr>
            </w:pPr>
          </w:p>
          <w:p w14:paraId="78A30C1A">
            <w:pPr>
              <w:pStyle w:val="12"/>
              <w:spacing w:before="78" w:line="224" w:lineRule="auto"/>
              <w:ind w:left="119"/>
            </w:pPr>
            <w:r>
              <w:rPr>
                <w:spacing w:val="-17"/>
              </w:rPr>
              <w:t>大写：</w:t>
            </w:r>
          </w:p>
          <w:p w14:paraId="295060E2">
            <w:pPr>
              <w:pStyle w:val="12"/>
              <w:spacing w:before="176" w:line="224" w:lineRule="auto"/>
              <w:ind w:left="116"/>
            </w:pPr>
            <w:r>
              <w:rPr>
                <w:spacing w:val="-16"/>
              </w:rPr>
              <w:t>小写：</w:t>
            </w:r>
          </w:p>
        </w:tc>
      </w:tr>
      <w:tr w14:paraId="0E8D7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jc w:val="center"/>
        </w:trPr>
        <w:tc>
          <w:tcPr>
            <w:tcW w:w="2461" w:type="dxa"/>
            <w:vAlign w:val="top"/>
          </w:tcPr>
          <w:p w14:paraId="50674B73">
            <w:pPr>
              <w:spacing w:line="272" w:lineRule="auto"/>
              <w:rPr>
                <w:rFonts w:ascii="Arial"/>
                <w:sz w:val="21"/>
              </w:rPr>
            </w:pPr>
          </w:p>
          <w:p w14:paraId="2E263C19">
            <w:pPr>
              <w:spacing w:line="272" w:lineRule="auto"/>
              <w:rPr>
                <w:rFonts w:ascii="Arial"/>
                <w:sz w:val="21"/>
              </w:rPr>
            </w:pPr>
          </w:p>
          <w:p w14:paraId="4E7F5F81">
            <w:pPr>
              <w:spacing w:line="273" w:lineRule="auto"/>
              <w:rPr>
                <w:rFonts w:ascii="Arial"/>
                <w:sz w:val="21"/>
              </w:rPr>
            </w:pPr>
          </w:p>
          <w:p w14:paraId="59F15212">
            <w:pPr>
              <w:spacing w:line="273" w:lineRule="auto"/>
              <w:rPr>
                <w:rFonts w:ascii="Arial"/>
                <w:sz w:val="21"/>
              </w:rPr>
            </w:pPr>
          </w:p>
          <w:p w14:paraId="2ECC2A4D">
            <w:pPr>
              <w:pStyle w:val="12"/>
              <w:spacing w:before="78" w:line="224" w:lineRule="auto"/>
              <w:ind w:left="760"/>
            </w:pPr>
            <w:r>
              <w:rPr>
                <w:b/>
                <w:bCs/>
                <w:spacing w:val="-7"/>
              </w:rPr>
              <w:t>备注说明</w:t>
            </w:r>
          </w:p>
        </w:tc>
        <w:tc>
          <w:tcPr>
            <w:tcW w:w="6060" w:type="dxa"/>
            <w:vAlign w:val="top"/>
          </w:tcPr>
          <w:p w14:paraId="35C1982E">
            <w:pPr>
              <w:rPr>
                <w:rFonts w:ascii="Arial"/>
                <w:sz w:val="21"/>
              </w:rPr>
            </w:pPr>
          </w:p>
        </w:tc>
      </w:tr>
    </w:tbl>
    <w:p w14:paraId="7E7143D8">
      <w:pPr>
        <w:pStyle w:val="3"/>
        <w:spacing w:before="100" w:line="230" w:lineRule="auto"/>
        <w:ind w:left="88"/>
        <w:rPr>
          <w:sz w:val="24"/>
          <w:szCs w:val="24"/>
        </w:rPr>
      </w:pPr>
      <w:r>
        <w:rPr>
          <w:b/>
          <w:bCs/>
          <w:spacing w:val="-14"/>
          <w:sz w:val="24"/>
          <w:szCs w:val="24"/>
        </w:rPr>
        <w:t>注：</w:t>
      </w:r>
    </w:p>
    <w:p w14:paraId="7703259E">
      <w:pPr>
        <w:pStyle w:val="3"/>
        <w:spacing w:before="167" w:line="221" w:lineRule="auto"/>
        <w:ind w:left="572"/>
        <w:rPr>
          <w:sz w:val="24"/>
          <w:szCs w:val="24"/>
        </w:rPr>
      </w:pPr>
      <w:r>
        <w:rPr>
          <w:b/>
          <w:bCs/>
          <w:spacing w:val="-3"/>
          <w:sz w:val="24"/>
          <w:szCs w:val="24"/>
        </w:rPr>
        <w:t>1.本表内容根据</w:t>
      </w:r>
      <w:r>
        <w:rPr>
          <w:rFonts w:hint="eastAsia"/>
          <w:b/>
          <w:bCs/>
          <w:spacing w:val="-3"/>
          <w:sz w:val="24"/>
          <w:szCs w:val="24"/>
          <w:lang w:val="en-US" w:eastAsia="zh-CN"/>
        </w:rPr>
        <w:t>比价采购</w:t>
      </w:r>
      <w:r>
        <w:rPr>
          <w:b/>
          <w:bCs/>
          <w:spacing w:val="-3"/>
          <w:sz w:val="24"/>
          <w:szCs w:val="24"/>
        </w:rPr>
        <w:t>要求包括完成本项目所需的所有费用。</w:t>
      </w:r>
    </w:p>
    <w:p w14:paraId="5C3D0D76">
      <w:pPr>
        <w:pStyle w:val="3"/>
        <w:spacing w:before="180" w:line="219" w:lineRule="auto"/>
        <w:ind w:left="557"/>
        <w:rPr>
          <w:sz w:val="24"/>
          <w:szCs w:val="24"/>
        </w:rPr>
      </w:pPr>
      <w:r>
        <w:rPr>
          <w:b/>
          <w:bCs/>
          <w:spacing w:val="-3"/>
          <w:sz w:val="24"/>
          <w:szCs w:val="24"/>
        </w:rPr>
        <w:t>2.特殊事项在备注中注明。</w:t>
      </w:r>
    </w:p>
    <w:p w14:paraId="4946E1F2">
      <w:pPr>
        <w:keepNext w:val="0"/>
        <w:keepLines w:val="0"/>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b w:val="0"/>
          <w:caps w:val="0"/>
          <w:sz w:val="28"/>
          <w:szCs w:val="28"/>
        </w:rPr>
      </w:pPr>
    </w:p>
    <w:p w14:paraId="63CFD5C1">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aps w:val="0"/>
          <w:color w:val="000000" w:themeColor="text1"/>
          <w:kern w:val="0"/>
          <w:sz w:val="28"/>
          <w:szCs w:val="28"/>
          <w14:textFill>
            <w14:solidFill>
              <w14:schemeClr w14:val="tx1"/>
            </w14:solidFill>
          </w14:textFill>
        </w:rPr>
      </w:pP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供应商</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名称</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 xml:space="preserve">：（公章）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p>
    <w:p w14:paraId="170B43E1">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pP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日期</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年  </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月</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日</w:t>
      </w:r>
    </w:p>
    <w:p w14:paraId="05A3C2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val="0"/>
          <w:caps w:val="0"/>
          <w:sz w:val="24"/>
          <w:szCs w:val="24"/>
        </w:rPr>
      </w:pPr>
      <w:r>
        <w:rPr>
          <w:rFonts w:hint="default" w:ascii="Times New Roman" w:hAnsi="Times New Roman" w:eastAsia="仿宋" w:cs="Times New Roman"/>
          <w:b w:val="0"/>
          <w:caps w:val="0"/>
          <w:sz w:val="24"/>
          <w:szCs w:val="24"/>
        </w:rPr>
        <w:t xml:space="preserve">                      </w:t>
      </w:r>
    </w:p>
    <w:p w14:paraId="16181E93">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 w:cs="Times New Roman"/>
          <w:b w:val="0"/>
          <w:bCs/>
          <w:caps w:val="0"/>
          <w:sz w:val="32"/>
          <w:szCs w:val="32"/>
        </w:rPr>
      </w:pPr>
      <w:r>
        <w:rPr>
          <w:rFonts w:hint="default" w:ascii="Times New Roman" w:hAnsi="Times New Roman" w:eastAsia="仿宋" w:cs="Times New Roman"/>
          <w:b w:val="0"/>
          <w:bCs/>
          <w:caps w:val="0"/>
          <w:sz w:val="32"/>
          <w:szCs w:val="32"/>
        </w:rPr>
        <w:br w:type="page"/>
      </w:r>
    </w:p>
    <w:p w14:paraId="527FC6C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二、分项报价表</w:t>
      </w:r>
    </w:p>
    <w:tbl>
      <w:tblPr>
        <w:tblStyle w:val="7"/>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2610"/>
        <w:gridCol w:w="3210"/>
        <w:gridCol w:w="1146"/>
        <w:gridCol w:w="1968"/>
      </w:tblGrid>
      <w:tr w14:paraId="40CC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204" w:type="dxa"/>
            <w:vAlign w:val="center"/>
          </w:tcPr>
          <w:p w14:paraId="550FBD8C">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仿宋" w:cs="Times New Roman"/>
                <w:b/>
                <w:bCs w:val="0"/>
                <w:caps w:val="0"/>
                <w:sz w:val="28"/>
                <w:szCs w:val="28"/>
              </w:rPr>
            </w:pPr>
            <w:r>
              <w:rPr>
                <w:rFonts w:hint="default" w:ascii="Times New Roman" w:hAnsi="Times New Roman" w:eastAsia="仿宋" w:cs="Times New Roman"/>
                <w:b/>
                <w:bCs w:val="0"/>
                <w:caps w:val="0"/>
                <w:sz w:val="28"/>
                <w:szCs w:val="28"/>
              </w:rPr>
              <w:t>服务名称</w:t>
            </w:r>
          </w:p>
        </w:tc>
        <w:tc>
          <w:tcPr>
            <w:tcW w:w="2610" w:type="dxa"/>
            <w:vAlign w:val="center"/>
          </w:tcPr>
          <w:p w14:paraId="0194D7A3">
            <w:pPr>
              <w:keepNext w:val="0"/>
              <w:keepLines w:val="0"/>
              <w:pageBreakBefore w:val="0"/>
              <w:kinsoku/>
              <w:wordWrap/>
              <w:overflowPunct/>
              <w:topLinePunct w:val="0"/>
              <w:autoSpaceDE/>
              <w:autoSpaceDN/>
              <w:bidi w:val="0"/>
              <w:adjustRightInd/>
              <w:spacing w:line="360" w:lineRule="auto"/>
              <w:jc w:val="center"/>
              <w:textAlignment w:val="auto"/>
              <w:rPr>
                <w:rFonts w:hint="eastAsia" w:ascii="Times New Roman" w:hAnsi="Times New Roman" w:eastAsia="仿宋" w:cs="Times New Roman"/>
                <w:b/>
                <w:bCs w:val="0"/>
                <w:caps w:val="0"/>
                <w:sz w:val="28"/>
                <w:szCs w:val="28"/>
                <w:lang w:val="en-US" w:eastAsia="zh-CN"/>
              </w:rPr>
            </w:pPr>
            <w:r>
              <w:rPr>
                <w:rFonts w:hint="default" w:ascii="Times New Roman" w:hAnsi="Times New Roman" w:eastAsia="仿宋" w:cs="Times New Roman"/>
                <w:b/>
                <w:bCs w:val="0"/>
                <w:caps w:val="0"/>
                <w:sz w:val="28"/>
                <w:szCs w:val="28"/>
              </w:rPr>
              <w:t>服务</w:t>
            </w:r>
            <w:r>
              <w:rPr>
                <w:rFonts w:hint="eastAsia" w:ascii="Times New Roman" w:hAnsi="Times New Roman" w:eastAsia="仿宋" w:cs="Times New Roman"/>
                <w:b/>
                <w:bCs w:val="0"/>
                <w:caps w:val="0"/>
                <w:sz w:val="28"/>
                <w:szCs w:val="28"/>
                <w:lang w:val="en-US" w:eastAsia="zh-CN"/>
              </w:rPr>
              <w:t>事项</w:t>
            </w:r>
          </w:p>
        </w:tc>
        <w:tc>
          <w:tcPr>
            <w:tcW w:w="3210" w:type="dxa"/>
            <w:vAlign w:val="center"/>
          </w:tcPr>
          <w:p w14:paraId="6BD4D7BF">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仿宋" w:cs="Times New Roman"/>
                <w:b/>
                <w:bCs w:val="0"/>
                <w:caps w:val="0"/>
                <w:sz w:val="28"/>
                <w:szCs w:val="28"/>
                <w:lang w:val="en-US" w:eastAsia="zh-CN"/>
              </w:rPr>
            </w:pPr>
            <w:r>
              <w:rPr>
                <w:rFonts w:hint="eastAsia" w:ascii="Times New Roman" w:hAnsi="Times New Roman" w:eastAsia="仿宋" w:cs="Times New Roman"/>
                <w:b/>
                <w:bCs w:val="0"/>
                <w:caps w:val="0"/>
                <w:sz w:val="28"/>
                <w:szCs w:val="28"/>
                <w:lang w:val="en-US" w:eastAsia="zh-CN"/>
              </w:rPr>
              <w:t>服务</w:t>
            </w:r>
            <w:r>
              <w:rPr>
                <w:rFonts w:hint="default" w:ascii="Times New Roman" w:hAnsi="Times New Roman" w:eastAsia="仿宋" w:cs="Times New Roman"/>
                <w:b/>
                <w:bCs w:val="0"/>
                <w:caps w:val="0"/>
                <w:sz w:val="28"/>
                <w:szCs w:val="28"/>
                <w:lang w:val="en-US" w:eastAsia="zh-CN"/>
              </w:rPr>
              <w:t>内容</w:t>
            </w:r>
          </w:p>
        </w:tc>
        <w:tc>
          <w:tcPr>
            <w:tcW w:w="1146" w:type="dxa"/>
            <w:vAlign w:val="center"/>
          </w:tcPr>
          <w:p w14:paraId="1E97F3DA">
            <w:pPr>
              <w:keepNext w:val="0"/>
              <w:keepLines w:val="0"/>
              <w:pageBreakBefore w:val="0"/>
              <w:kinsoku/>
              <w:wordWrap/>
              <w:overflowPunct/>
              <w:topLinePunct w:val="0"/>
              <w:autoSpaceDE/>
              <w:autoSpaceDN/>
              <w:bidi w:val="0"/>
              <w:adjustRightInd/>
              <w:spacing w:line="360" w:lineRule="auto"/>
              <w:jc w:val="center"/>
              <w:textAlignment w:val="auto"/>
              <w:rPr>
                <w:rFonts w:hint="eastAsia" w:ascii="Times New Roman" w:hAnsi="Times New Roman" w:eastAsia="仿宋" w:cs="Times New Roman"/>
                <w:b/>
                <w:bCs w:val="0"/>
                <w:caps w:val="0"/>
                <w:sz w:val="28"/>
                <w:szCs w:val="28"/>
                <w:lang w:val="en-US" w:eastAsia="zh-CN"/>
              </w:rPr>
            </w:pPr>
            <w:r>
              <w:rPr>
                <w:rFonts w:hint="eastAsia" w:ascii="Times New Roman" w:hAnsi="Times New Roman" w:eastAsia="仿宋" w:cs="Times New Roman"/>
                <w:b/>
                <w:bCs w:val="0"/>
                <w:caps w:val="0"/>
                <w:sz w:val="28"/>
                <w:szCs w:val="28"/>
                <w:lang w:val="en-US" w:eastAsia="zh-CN"/>
              </w:rPr>
              <w:t>数量</w:t>
            </w:r>
          </w:p>
        </w:tc>
        <w:tc>
          <w:tcPr>
            <w:tcW w:w="1968" w:type="dxa"/>
            <w:vAlign w:val="center"/>
          </w:tcPr>
          <w:p w14:paraId="66AAB325">
            <w:pPr>
              <w:keepNext w:val="0"/>
              <w:keepLines w:val="0"/>
              <w:pageBreakBefore w:val="0"/>
              <w:kinsoku/>
              <w:wordWrap/>
              <w:overflowPunct/>
              <w:topLinePunct w:val="0"/>
              <w:autoSpaceDE/>
              <w:autoSpaceDN/>
              <w:bidi w:val="0"/>
              <w:adjustRightInd/>
              <w:spacing w:line="360" w:lineRule="auto"/>
              <w:jc w:val="center"/>
              <w:textAlignment w:val="auto"/>
              <w:rPr>
                <w:rFonts w:hint="eastAsia" w:ascii="Times New Roman" w:hAnsi="Times New Roman" w:eastAsia="仿宋" w:cs="Times New Roman"/>
                <w:b/>
                <w:bCs w:val="0"/>
                <w:caps w:val="0"/>
                <w:sz w:val="28"/>
                <w:szCs w:val="28"/>
                <w:lang w:val="en-US" w:eastAsia="zh-CN"/>
              </w:rPr>
            </w:pPr>
            <w:r>
              <w:rPr>
                <w:rFonts w:hint="eastAsia" w:ascii="Times New Roman" w:hAnsi="Times New Roman" w:eastAsia="仿宋" w:cs="Times New Roman"/>
                <w:b/>
                <w:bCs w:val="0"/>
                <w:caps w:val="0"/>
                <w:sz w:val="28"/>
                <w:szCs w:val="28"/>
                <w:lang w:val="en-US" w:eastAsia="zh-CN"/>
              </w:rPr>
              <w:t>报</w:t>
            </w:r>
            <w:r>
              <w:rPr>
                <w:rFonts w:hint="default" w:ascii="Times New Roman" w:hAnsi="Times New Roman" w:eastAsia="仿宋" w:cs="Times New Roman"/>
                <w:b/>
                <w:bCs w:val="0"/>
                <w:caps w:val="0"/>
                <w:sz w:val="28"/>
                <w:szCs w:val="28"/>
              </w:rPr>
              <w:t>价（元）</w:t>
            </w:r>
          </w:p>
        </w:tc>
      </w:tr>
      <w:tr w14:paraId="28FE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04" w:type="dxa"/>
            <w:vMerge w:val="restart"/>
            <w:vAlign w:val="center"/>
          </w:tcPr>
          <w:p w14:paraId="7C9993D6">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b/>
                <w:bCs/>
                <w:caps w:val="0"/>
                <w:sz w:val="24"/>
                <w:szCs w:val="24"/>
                <w:lang w:val="en-US" w:eastAsia="zh-CN"/>
              </w:rPr>
            </w:pPr>
            <w:r>
              <w:rPr>
                <w:rFonts w:hint="default" w:ascii="Times New Roman" w:hAnsi="Times New Roman" w:eastAsia="仿宋" w:cs="Times New Roman"/>
                <w:b/>
                <w:bCs/>
                <w:caps w:val="0"/>
                <w:sz w:val="24"/>
                <w:szCs w:val="24"/>
                <w:lang w:val="en-US" w:eastAsia="zh-CN"/>
              </w:rPr>
              <w:t>合肥大学港澳场高层次人才招聘服务采购项目</w:t>
            </w:r>
          </w:p>
          <w:p w14:paraId="14E5653E">
            <w:pPr>
              <w:keepNext w:val="0"/>
              <w:keepLines w:val="0"/>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b w:val="0"/>
                <w:caps w:val="0"/>
                <w:sz w:val="24"/>
                <w:szCs w:val="24"/>
                <w:lang w:eastAsia="zh-CN"/>
              </w:rPr>
            </w:pPr>
          </w:p>
        </w:tc>
        <w:tc>
          <w:tcPr>
            <w:tcW w:w="2610" w:type="dxa"/>
            <w:vMerge w:val="restart"/>
            <w:vAlign w:val="center"/>
          </w:tcPr>
          <w:p w14:paraId="5EA935A4">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仿宋" w:cs="Times New Roman"/>
                <w:b w:val="0"/>
                <w:caps w:val="0"/>
                <w:sz w:val="24"/>
                <w:szCs w:val="24"/>
                <w:lang w:val="en-US" w:eastAsia="zh-CN"/>
              </w:rPr>
            </w:pPr>
            <w:r>
              <w:rPr>
                <w:rFonts w:hint="default" w:ascii="Times New Roman" w:hAnsi="Times New Roman" w:eastAsia="仿宋" w:cs="Times New Roman"/>
                <w:b w:val="0"/>
                <w:caps w:val="0"/>
                <w:sz w:val="24"/>
                <w:szCs w:val="24"/>
                <w:lang w:val="en-US" w:eastAsia="zh-CN"/>
              </w:rPr>
              <w:t>活动宣传及邀约、会议服务（含场地预定及布置、会议手册、会务费、设计制作费等）</w:t>
            </w:r>
            <w:r>
              <w:rPr>
                <w:rFonts w:hint="eastAsia" w:ascii="Times New Roman" w:hAnsi="Times New Roman" w:eastAsia="仿宋" w:cs="Times New Roman"/>
                <w:b w:val="0"/>
                <w:caps w:val="0"/>
                <w:sz w:val="24"/>
                <w:szCs w:val="24"/>
                <w:lang w:val="en-US" w:eastAsia="zh-CN"/>
              </w:rPr>
              <w:t>、</w:t>
            </w:r>
            <w:r>
              <w:rPr>
                <w:rFonts w:hint="default" w:ascii="Times New Roman" w:hAnsi="Times New Roman" w:eastAsia="仿宋" w:cs="Times New Roman"/>
                <w:b w:val="0"/>
                <w:caps w:val="0"/>
                <w:sz w:val="24"/>
                <w:szCs w:val="24"/>
                <w:lang w:val="en-US" w:eastAsia="zh-CN"/>
              </w:rPr>
              <w:t>定向人才邀约面试服务</w:t>
            </w:r>
          </w:p>
        </w:tc>
        <w:tc>
          <w:tcPr>
            <w:tcW w:w="3210" w:type="dxa"/>
            <w:vAlign w:val="center"/>
          </w:tcPr>
          <w:p w14:paraId="53677CE7">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仿宋" w:cs="Times New Roman"/>
                <w:b w:val="0"/>
                <w:caps w:val="0"/>
                <w:sz w:val="24"/>
                <w:szCs w:val="24"/>
                <w:lang w:val="en-US" w:eastAsia="zh-CN"/>
              </w:rPr>
            </w:pPr>
            <w:r>
              <w:rPr>
                <w:rFonts w:hint="default" w:ascii="Times New Roman" w:hAnsi="Times New Roman" w:eastAsia="仿宋" w:cs="Times New Roman"/>
                <w:b w:val="0"/>
                <w:caps w:val="0"/>
                <w:sz w:val="24"/>
                <w:szCs w:val="24"/>
                <w:lang w:val="en-US" w:eastAsia="zh-CN"/>
              </w:rPr>
              <w:t>香港城市大学</w:t>
            </w:r>
          </w:p>
        </w:tc>
        <w:tc>
          <w:tcPr>
            <w:tcW w:w="1146" w:type="dxa"/>
            <w:vAlign w:val="center"/>
          </w:tcPr>
          <w:p w14:paraId="25CD371B">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b w:val="0"/>
                <w:caps w:val="0"/>
                <w:sz w:val="24"/>
                <w:szCs w:val="24"/>
                <w:lang w:val="en-US" w:eastAsia="zh-CN"/>
              </w:rPr>
            </w:pPr>
            <w:r>
              <w:rPr>
                <w:rFonts w:hint="eastAsia" w:ascii="仿宋" w:hAnsi="仿宋" w:eastAsia="仿宋" w:cs="仿宋"/>
                <w:b w:val="0"/>
                <w:caps w:val="0"/>
                <w:sz w:val="24"/>
                <w:szCs w:val="24"/>
                <w:lang w:val="en-US" w:eastAsia="zh-CN"/>
              </w:rPr>
              <w:t>1场</w:t>
            </w:r>
          </w:p>
        </w:tc>
        <w:tc>
          <w:tcPr>
            <w:tcW w:w="1968" w:type="dxa"/>
            <w:vAlign w:val="center"/>
          </w:tcPr>
          <w:p w14:paraId="3B797ADB">
            <w:pPr>
              <w:keepNext w:val="0"/>
              <w:keepLines w:val="0"/>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b w:val="0"/>
                <w:caps w:val="0"/>
                <w:sz w:val="24"/>
                <w:szCs w:val="24"/>
                <w:lang w:val="en-US" w:eastAsia="zh-CN"/>
              </w:rPr>
            </w:pPr>
          </w:p>
        </w:tc>
      </w:tr>
      <w:tr w14:paraId="48F3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04" w:type="dxa"/>
            <w:vMerge w:val="continue"/>
            <w:vAlign w:val="center"/>
          </w:tcPr>
          <w:p w14:paraId="430BEE7D">
            <w:pPr>
              <w:keepNext w:val="0"/>
              <w:keepLines w:val="0"/>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b w:val="0"/>
                <w:caps w:val="0"/>
                <w:sz w:val="24"/>
                <w:szCs w:val="24"/>
                <w:lang w:eastAsia="zh-CN"/>
              </w:rPr>
            </w:pPr>
          </w:p>
        </w:tc>
        <w:tc>
          <w:tcPr>
            <w:tcW w:w="2610" w:type="dxa"/>
            <w:vMerge w:val="continue"/>
            <w:vAlign w:val="center"/>
          </w:tcPr>
          <w:p w14:paraId="23851E7F">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仿宋" w:cs="Times New Roman"/>
                <w:b w:val="0"/>
                <w:caps w:val="0"/>
                <w:sz w:val="24"/>
                <w:szCs w:val="24"/>
                <w:lang w:val="en-US" w:eastAsia="zh-CN"/>
              </w:rPr>
            </w:pPr>
          </w:p>
        </w:tc>
        <w:tc>
          <w:tcPr>
            <w:tcW w:w="3210" w:type="dxa"/>
            <w:vAlign w:val="center"/>
          </w:tcPr>
          <w:p w14:paraId="40CB5542">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仿宋" w:cs="Times New Roman"/>
                <w:b w:val="0"/>
                <w:caps w:val="0"/>
                <w:sz w:val="24"/>
                <w:szCs w:val="24"/>
                <w:lang w:val="en-US" w:eastAsia="zh-CN"/>
              </w:rPr>
            </w:pPr>
            <w:r>
              <w:rPr>
                <w:rFonts w:hint="default" w:ascii="Times New Roman" w:hAnsi="Times New Roman" w:eastAsia="仿宋" w:cs="Times New Roman"/>
                <w:b w:val="0"/>
                <w:caps w:val="0"/>
                <w:sz w:val="24"/>
                <w:szCs w:val="24"/>
                <w:lang w:val="en-US" w:eastAsia="zh-CN"/>
              </w:rPr>
              <w:t>香港大学</w:t>
            </w:r>
          </w:p>
        </w:tc>
        <w:tc>
          <w:tcPr>
            <w:tcW w:w="1146" w:type="dxa"/>
            <w:vAlign w:val="center"/>
          </w:tcPr>
          <w:p w14:paraId="0BE6872E">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b w:val="0"/>
                <w:caps w:val="0"/>
                <w:sz w:val="24"/>
                <w:szCs w:val="24"/>
                <w:lang w:val="en-US" w:eastAsia="zh-CN"/>
              </w:rPr>
            </w:pPr>
            <w:r>
              <w:rPr>
                <w:rFonts w:hint="eastAsia" w:ascii="仿宋" w:hAnsi="仿宋" w:eastAsia="仿宋" w:cs="仿宋"/>
                <w:b w:val="0"/>
                <w:caps w:val="0"/>
                <w:sz w:val="24"/>
                <w:szCs w:val="24"/>
                <w:lang w:val="en-US" w:eastAsia="zh-CN"/>
              </w:rPr>
              <w:t>1场</w:t>
            </w:r>
          </w:p>
        </w:tc>
        <w:tc>
          <w:tcPr>
            <w:tcW w:w="1968" w:type="dxa"/>
            <w:vAlign w:val="center"/>
          </w:tcPr>
          <w:p w14:paraId="42F88BA0">
            <w:pPr>
              <w:keepNext w:val="0"/>
              <w:keepLines w:val="0"/>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b w:val="0"/>
                <w:caps w:val="0"/>
                <w:sz w:val="24"/>
                <w:szCs w:val="24"/>
                <w:lang w:val="en-US" w:eastAsia="zh-CN"/>
              </w:rPr>
            </w:pPr>
          </w:p>
        </w:tc>
      </w:tr>
      <w:tr w14:paraId="0F7C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04" w:type="dxa"/>
            <w:vMerge w:val="continue"/>
            <w:vAlign w:val="center"/>
          </w:tcPr>
          <w:p w14:paraId="260FCA59">
            <w:pPr>
              <w:keepNext w:val="0"/>
              <w:keepLines w:val="0"/>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b w:val="0"/>
                <w:caps w:val="0"/>
                <w:sz w:val="24"/>
                <w:szCs w:val="24"/>
                <w:lang w:eastAsia="zh-CN"/>
              </w:rPr>
            </w:pPr>
          </w:p>
        </w:tc>
        <w:tc>
          <w:tcPr>
            <w:tcW w:w="2610" w:type="dxa"/>
            <w:vMerge w:val="continue"/>
            <w:vAlign w:val="center"/>
          </w:tcPr>
          <w:p w14:paraId="4A584481">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仿宋" w:cs="Times New Roman"/>
                <w:b w:val="0"/>
                <w:caps w:val="0"/>
                <w:sz w:val="24"/>
                <w:szCs w:val="24"/>
                <w:lang w:val="en-US" w:eastAsia="zh-CN"/>
              </w:rPr>
            </w:pPr>
          </w:p>
        </w:tc>
        <w:tc>
          <w:tcPr>
            <w:tcW w:w="3210" w:type="dxa"/>
            <w:vAlign w:val="center"/>
          </w:tcPr>
          <w:p w14:paraId="0BDDDD4F">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仿宋" w:cs="Times New Roman"/>
                <w:b w:val="0"/>
                <w:caps w:val="0"/>
                <w:sz w:val="24"/>
                <w:szCs w:val="24"/>
                <w:lang w:val="en-US" w:eastAsia="zh-CN"/>
              </w:rPr>
            </w:pPr>
            <w:r>
              <w:rPr>
                <w:rFonts w:hint="default" w:ascii="Times New Roman" w:hAnsi="Times New Roman" w:eastAsia="仿宋" w:cs="Times New Roman"/>
                <w:b w:val="0"/>
                <w:caps w:val="0"/>
                <w:sz w:val="24"/>
                <w:szCs w:val="24"/>
                <w:lang w:val="en-US" w:eastAsia="zh-CN"/>
              </w:rPr>
              <w:t>香港科技大学</w:t>
            </w:r>
          </w:p>
        </w:tc>
        <w:tc>
          <w:tcPr>
            <w:tcW w:w="1146" w:type="dxa"/>
            <w:vAlign w:val="center"/>
          </w:tcPr>
          <w:p w14:paraId="160F5021">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b w:val="0"/>
                <w:caps w:val="0"/>
                <w:sz w:val="24"/>
                <w:szCs w:val="24"/>
                <w:lang w:val="en-US" w:eastAsia="zh-CN"/>
              </w:rPr>
            </w:pPr>
            <w:r>
              <w:rPr>
                <w:rFonts w:hint="eastAsia" w:ascii="仿宋" w:hAnsi="仿宋" w:eastAsia="仿宋" w:cs="仿宋"/>
                <w:b w:val="0"/>
                <w:caps w:val="0"/>
                <w:sz w:val="24"/>
                <w:szCs w:val="24"/>
                <w:lang w:val="en-US" w:eastAsia="zh-CN"/>
              </w:rPr>
              <w:t>1场</w:t>
            </w:r>
          </w:p>
        </w:tc>
        <w:tc>
          <w:tcPr>
            <w:tcW w:w="1968" w:type="dxa"/>
            <w:vAlign w:val="center"/>
          </w:tcPr>
          <w:p w14:paraId="4B2B4E5D">
            <w:pPr>
              <w:keepNext w:val="0"/>
              <w:keepLines w:val="0"/>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b w:val="0"/>
                <w:caps w:val="0"/>
                <w:sz w:val="24"/>
                <w:szCs w:val="24"/>
                <w:lang w:val="en-US" w:eastAsia="zh-CN"/>
              </w:rPr>
            </w:pPr>
          </w:p>
        </w:tc>
      </w:tr>
      <w:tr w14:paraId="4AA1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4" w:type="dxa"/>
            <w:vMerge w:val="continue"/>
            <w:vAlign w:val="center"/>
          </w:tcPr>
          <w:p w14:paraId="02CE63F4">
            <w:pPr>
              <w:keepNext w:val="0"/>
              <w:keepLines w:val="0"/>
              <w:pageBreakBefore w:val="0"/>
              <w:kinsoku/>
              <w:wordWrap/>
              <w:overflowPunct/>
              <w:topLinePunct w:val="0"/>
              <w:autoSpaceDE/>
              <w:autoSpaceDN/>
              <w:bidi w:val="0"/>
              <w:adjustRightInd/>
              <w:spacing w:line="360" w:lineRule="auto"/>
              <w:textAlignment w:val="auto"/>
              <w:rPr>
                <w:rFonts w:hint="default" w:ascii="Times New Roman" w:hAnsi="Times New Roman" w:eastAsia="仿宋" w:cs="Times New Roman"/>
                <w:b w:val="0"/>
                <w:caps w:val="0"/>
                <w:sz w:val="24"/>
                <w:szCs w:val="24"/>
                <w:lang w:eastAsia="zh-CN"/>
              </w:rPr>
            </w:pPr>
          </w:p>
        </w:tc>
        <w:tc>
          <w:tcPr>
            <w:tcW w:w="2610" w:type="dxa"/>
            <w:vMerge w:val="continue"/>
            <w:vAlign w:val="center"/>
          </w:tcPr>
          <w:p w14:paraId="2A66DC5A">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仿宋" w:cs="Times New Roman"/>
                <w:b w:val="0"/>
                <w:caps w:val="0"/>
                <w:sz w:val="24"/>
                <w:szCs w:val="24"/>
                <w:lang w:val="en-US" w:eastAsia="zh-CN"/>
              </w:rPr>
            </w:pPr>
          </w:p>
        </w:tc>
        <w:tc>
          <w:tcPr>
            <w:tcW w:w="3210" w:type="dxa"/>
            <w:vAlign w:val="center"/>
          </w:tcPr>
          <w:p w14:paraId="53D9A6F7">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仿宋" w:cs="Times New Roman"/>
                <w:b w:val="0"/>
                <w:caps w:val="0"/>
                <w:sz w:val="24"/>
                <w:szCs w:val="24"/>
                <w:lang w:val="en-US" w:eastAsia="zh-CN"/>
              </w:rPr>
            </w:pPr>
            <w:r>
              <w:rPr>
                <w:rFonts w:hint="default" w:ascii="Times New Roman" w:hAnsi="Times New Roman" w:eastAsia="仿宋" w:cs="Times New Roman"/>
                <w:b w:val="0"/>
                <w:caps w:val="0"/>
                <w:sz w:val="24"/>
                <w:szCs w:val="24"/>
                <w:lang w:val="en-US" w:eastAsia="zh-CN"/>
              </w:rPr>
              <w:t>澳门大学</w:t>
            </w:r>
          </w:p>
        </w:tc>
        <w:tc>
          <w:tcPr>
            <w:tcW w:w="1146" w:type="dxa"/>
            <w:vAlign w:val="center"/>
          </w:tcPr>
          <w:p w14:paraId="6F9F399E">
            <w:pPr>
              <w:keepNext w:val="0"/>
              <w:keepLines w:val="0"/>
              <w:pageBreakBefore w:val="0"/>
              <w:kinsoku/>
              <w:wordWrap/>
              <w:overflowPunct/>
              <w:topLinePunct w:val="0"/>
              <w:autoSpaceDE/>
              <w:autoSpaceDN/>
              <w:bidi w:val="0"/>
              <w:adjustRightInd/>
              <w:spacing w:line="360" w:lineRule="auto"/>
              <w:jc w:val="center"/>
              <w:textAlignment w:val="auto"/>
              <w:rPr>
                <w:rFonts w:hint="default" w:ascii="仿宋" w:hAnsi="仿宋" w:eastAsia="仿宋" w:cs="仿宋"/>
                <w:b w:val="0"/>
                <w:caps w:val="0"/>
                <w:sz w:val="24"/>
                <w:szCs w:val="24"/>
                <w:u w:val="single"/>
                <w:lang w:val="en-US" w:eastAsia="zh-CN"/>
              </w:rPr>
            </w:pPr>
            <w:r>
              <w:rPr>
                <w:rFonts w:hint="eastAsia" w:ascii="仿宋" w:hAnsi="仿宋" w:eastAsia="仿宋" w:cs="仿宋"/>
                <w:b w:val="0"/>
                <w:caps w:val="0"/>
                <w:sz w:val="24"/>
                <w:szCs w:val="24"/>
                <w:u w:val="none"/>
                <w:lang w:val="en-US" w:eastAsia="zh-CN"/>
              </w:rPr>
              <w:t>1场</w:t>
            </w:r>
          </w:p>
        </w:tc>
        <w:tc>
          <w:tcPr>
            <w:tcW w:w="1968" w:type="dxa"/>
            <w:vAlign w:val="center"/>
          </w:tcPr>
          <w:p w14:paraId="7C92851B">
            <w:pPr>
              <w:keepNext w:val="0"/>
              <w:keepLines w:val="0"/>
              <w:pageBreakBefore w:val="0"/>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b w:val="0"/>
                <w:caps w:val="0"/>
                <w:sz w:val="24"/>
                <w:szCs w:val="24"/>
                <w:u w:val="single"/>
                <w:lang w:val="en-US" w:eastAsia="zh-CN"/>
              </w:rPr>
            </w:pPr>
          </w:p>
        </w:tc>
      </w:tr>
      <w:tr w14:paraId="45E1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4" w:type="dxa"/>
            <w:vAlign w:val="center"/>
          </w:tcPr>
          <w:p w14:paraId="65969826">
            <w:pPr>
              <w:keepNext w:val="0"/>
              <w:keepLines w:val="0"/>
              <w:pageBreakBefore w:val="0"/>
              <w:kinsoku/>
              <w:wordWrap/>
              <w:overflowPunct/>
              <w:topLinePunct w:val="0"/>
              <w:autoSpaceDE/>
              <w:autoSpaceDN/>
              <w:bidi w:val="0"/>
              <w:adjustRightInd/>
              <w:spacing w:line="360" w:lineRule="auto"/>
              <w:jc w:val="center"/>
              <w:textAlignment w:val="auto"/>
              <w:rPr>
                <w:rFonts w:hint="eastAsia" w:ascii="Times New Roman" w:hAnsi="Times New Roman" w:eastAsia="仿宋" w:cs="Times New Roman"/>
                <w:b w:val="0"/>
                <w:bCs/>
                <w:caps w:val="0"/>
                <w:sz w:val="24"/>
                <w:szCs w:val="24"/>
                <w:lang w:val="en-US" w:eastAsia="zh-CN"/>
              </w:rPr>
            </w:pPr>
            <w:r>
              <w:rPr>
                <w:rFonts w:hint="eastAsia" w:ascii="Times New Roman" w:hAnsi="Times New Roman" w:eastAsia="仿宋" w:cs="Times New Roman"/>
                <w:b/>
                <w:bCs w:val="0"/>
                <w:caps w:val="0"/>
                <w:sz w:val="24"/>
                <w:szCs w:val="24"/>
                <w:lang w:val="en-US" w:eastAsia="zh-CN"/>
              </w:rPr>
              <w:t>总价（元）</w:t>
            </w:r>
          </w:p>
        </w:tc>
        <w:tc>
          <w:tcPr>
            <w:tcW w:w="8934" w:type="dxa"/>
            <w:gridSpan w:val="4"/>
            <w:vAlign w:val="center"/>
          </w:tcPr>
          <w:p w14:paraId="2BE16B9D">
            <w:pPr>
              <w:keepNext w:val="0"/>
              <w:keepLines w:val="0"/>
              <w:pageBreakBefore w:val="0"/>
              <w:kinsoku/>
              <w:wordWrap/>
              <w:overflowPunct/>
              <w:topLinePunct w:val="0"/>
              <w:autoSpaceDE/>
              <w:autoSpaceDN/>
              <w:bidi w:val="0"/>
              <w:adjustRightInd/>
              <w:spacing w:line="360" w:lineRule="auto"/>
              <w:ind w:firstLine="480" w:firstLineChars="200"/>
              <w:jc w:val="center"/>
              <w:textAlignment w:val="auto"/>
              <w:rPr>
                <w:rFonts w:hint="default" w:ascii="Times New Roman" w:hAnsi="Times New Roman" w:eastAsia="仿宋" w:cs="Times New Roman"/>
                <w:b w:val="0"/>
                <w:caps w:val="0"/>
                <w:sz w:val="24"/>
                <w:szCs w:val="24"/>
                <w:lang w:val="en-US" w:eastAsia="zh-CN"/>
              </w:rPr>
            </w:pPr>
            <w:r>
              <w:rPr>
                <w:rFonts w:hint="eastAsia" w:ascii="Times New Roman" w:hAnsi="Times New Roman" w:eastAsia="仿宋" w:cs="Times New Roman"/>
                <w:b w:val="0"/>
                <w:caps w:val="0"/>
                <w:sz w:val="24"/>
                <w:szCs w:val="24"/>
                <w:lang w:val="en-US" w:eastAsia="zh-CN"/>
              </w:rPr>
              <w:t>大写：         小写：</w:t>
            </w:r>
          </w:p>
        </w:tc>
      </w:tr>
      <w:tr w14:paraId="5FEE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4" w:type="dxa"/>
            <w:shd w:val="clear" w:color="auto" w:fill="auto"/>
            <w:vAlign w:val="center"/>
          </w:tcPr>
          <w:p w14:paraId="61182209">
            <w:pPr>
              <w:keepNext w:val="0"/>
              <w:keepLines w:val="0"/>
              <w:pageBreakBefore w:val="0"/>
              <w:kinsoku/>
              <w:wordWrap/>
              <w:overflowPunct/>
              <w:topLinePunct w:val="0"/>
              <w:autoSpaceDE/>
              <w:autoSpaceDN/>
              <w:bidi w:val="0"/>
              <w:adjustRightInd/>
              <w:spacing w:line="360" w:lineRule="auto"/>
              <w:jc w:val="center"/>
              <w:textAlignment w:val="auto"/>
              <w:rPr>
                <w:rFonts w:hint="eastAsia" w:ascii="Times New Roman" w:hAnsi="Times New Roman" w:eastAsia="仿宋" w:cs="Times New Roman"/>
                <w:b w:val="0"/>
                <w:caps w:val="0"/>
                <w:kern w:val="2"/>
                <w:sz w:val="24"/>
                <w:szCs w:val="24"/>
                <w:lang w:val="en-US" w:eastAsia="zh-CN" w:bidi="ar-SA"/>
              </w:rPr>
            </w:pPr>
            <w:r>
              <w:rPr>
                <w:rFonts w:hint="default" w:ascii="Times New Roman" w:hAnsi="Times New Roman" w:eastAsia="仿宋" w:cs="Times New Roman"/>
                <w:b w:val="0"/>
                <w:bCs/>
                <w:caps w:val="0"/>
                <w:sz w:val="24"/>
                <w:szCs w:val="24"/>
              </w:rPr>
              <w:t>是否完全响应采购需求</w:t>
            </w:r>
          </w:p>
        </w:tc>
        <w:tc>
          <w:tcPr>
            <w:tcW w:w="8934" w:type="dxa"/>
            <w:gridSpan w:val="4"/>
            <w:shd w:val="clear" w:color="auto" w:fill="auto"/>
            <w:vAlign w:val="center"/>
          </w:tcPr>
          <w:p w14:paraId="35B7861A">
            <w:pPr>
              <w:keepNext w:val="0"/>
              <w:keepLines w:val="0"/>
              <w:pageBreakBefore w:val="0"/>
              <w:kinsoku/>
              <w:wordWrap/>
              <w:overflowPunct/>
              <w:topLinePunct w:val="0"/>
              <w:autoSpaceDE/>
              <w:autoSpaceDN/>
              <w:bidi w:val="0"/>
              <w:adjustRightInd/>
              <w:spacing w:line="360" w:lineRule="auto"/>
              <w:ind w:firstLine="480" w:firstLineChars="200"/>
              <w:jc w:val="center"/>
              <w:textAlignment w:val="auto"/>
              <w:rPr>
                <w:rFonts w:hint="default" w:ascii="Times New Roman" w:hAnsi="Times New Roman" w:eastAsia="仿宋" w:cs="Times New Roman"/>
                <w:b w:val="0"/>
                <w:caps w:val="0"/>
                <w:kern w:val="2"/>
                <w:sz w:val="24"/>
                <w:szCs w:val="24"/>
                <w:lang w:val="en-US" w:eastAsia="zh-CN" w:bidi="ar-SA"/>
              </w:rPr>
            </w:pPr>
          </w:p>
        </w:tc>
      </w:tr>
      <w:tr w14:paraId="6CB8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4" w:type="dxa"/>
            <w:shd w:val="clear" w:color="auto" w:fill="auto"/>
            <w:vAlign w:val="center"/>
          </w:tcPr>
          <w:p w14:paraId="5C661E1C">
            <w:pPr>
              <w:keepNext w:val="0"/>
              <w:keepLines w:val="0"/>
              <w:pageBreakBefore w:val="0"/>
              <w:kinsoku/>
              <w:wordWrap/>
              <w:overflowPunct/>
              <w:topLinePunct w:val="0"/>
              <w:autoSpaceDE/>
              <w:autoSpaceDN/>
              <w:bidi w:val="0"/>
              <w:adjustRightInd/>
              <w:spacing w:line="360" w:lineRule="auto"/>
              <w:jc w:val="center"/>
              <w:textAlignment w:val="auto"/>
              <w:rPr>
                <w:rFonts w:hint="eastAsia" w:ascii="Times New Roman" w:hAnsi="Times New Roman" w:eastAsia="仿宋" w:cs="Times New Roman"/>
                <w:b w:val="0"/>
                <w:caps w:val="0"/>
                <w:kern w:val="2"/>
                <w:sz w:val="24"/>
                <w:szCs w:val="24"/>
                <w:lang w:val="en-US" w:eastAsia="zh-CN" w:bidi="ar-SA"/>
              </w:rPr>
            </w:pPr>
            <w:r>
              <w:rPr>
                <w:rFonts w:hint="default" w:ascii="Times New Roman" w:hAnsi="Times New Roman" w:eastAsia="仿宋" w:cs="Times New Roman"/>
                <w:b w:val="0"/>
                <w:caps w:val="0"/>
                <w:sz w:val="24"/>
                <w:szCs w:val="24"/>
              </w:rPr>
              <w:t>售后服务承诺</w:t>
            </w:r>
          </w:p>
        </w:tc>
        <w:tc>
          <w:tcPr>
            <w:tcW w:w="8934" w:type="dxa"/>
            <w:gridSpan w:val="4"/>
            <w:shd w:val="clear" w:color="auto" w:fill="auto"/>
            <w:vAlign w:val="center"/>
          </w:tcPr>
          <w:p w14:paraId="2D4725C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仿宋" w:cs="Times New Roman"/>
                <w:b w:val="0"/>
                <w:caps w:val="0"/>
                <w:kern w:val="2"/>
                <w:sz w:val="24"/>
                <w:szCs w:val="24"/>
                <w:lang w:val="en-US" w:eastAsia="zh-CN" w:bidi="ar-SA"/>
              </w:rPr>
            </w:pPr>
          </w:p>
        </w:tc>
      </w:tr>
      <w:tr w14:paraId="5A64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4" w:type="dxa"/>
            <w:shd w:val="clear" w:color="auto" w:fill="auto"/>
            <w:vAlign w:val="center"/>
          </w:tcPr>
          <w:p w14:paraId="34777D16">
            <w:pPr>
              <w:keepNext w:val="0"/>
              <w:keepLines w:val="0"/>
              <w:pageBreakBefore w:val="0"/>
              <w:kinsoku/>
              <w:wordWrap/>
              <w:overflowPunct/>
              <w:topLinePunct w:val="0"/>
              <w:autoSpaceDE/>
              <w:autoSpaceDN/>
              <w:bidi w:val="0"/>
              <w:adjustRightInd/>
              <w:spacing w:line="360" w:lineRule="auto"/>
              <w:jc w:val="center"/>
              <w:textAlignment w:val="auto"/>
              <w:rPr>
                <w:rFonts w:hint="eastAsia" w:ascii="Times New Roman" w:hAnsi="Times New Roman" w:eastAsia="仿宋" w:cs="Times New Roman"/>
                <w:b w:val="0"/>
                <w:caps w:val="0"/>
                <w:kern w:val="2"/>
                <w:sz w:val="24"/>
                <w:szCs w:val="24"/>
                <w:lang w:val="en-US" w:eastAsia="zh-CN" w:bidi="ar-SA"/>
              </w:rPr>
            </w:pPr>
            <w:r>
              <w:rPr>
                <w:rFonts w:hint="default" w:ascii="Times New Roman" w:hAnsi="Times New Roman" w:eastAsia="仿宋" w:cs="Times New Roman"/>
                <w:b w:val="0"/>
                <w:caps w:val="0"/>
                <w:sz w:val="24"/>
                <w:szCs w:val="24"/>
              </w:rPr>
              <w:t>备 注</w:t>
            </w:r>
          </w:p>
        </w:tc>
        <w:tc>
          <w:tcPr>
            <w:tcW w:w="8934" w:type="dxa"/>
            <w:gridSpan w:val="4"/>
            <w:shd w:val="clear" w:color="auto" w:fill="auto"/>
            <w:vAlign w:val="center"/>
          </w:tcPr>
          <w:p w14:paraId="6FE6B9F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仿宋" w:cs="Times New Roman"/>
                <w:b w:val="0"/>
                <w:caps w:val="0"/>
                <w:kern w:val="2"/>
                <w:sz w:val="24"/>
                <w:szCs w:val="24"/>
                <w:lang w:val="en-US" w:eastAsia="zh-CN" w:bidi="ar-SA"/>
              </w:rPr>
            </w:pPr>
          </w:p>
        </w:tc>
      </w:tr>
    </w:tbl>
    <w:p w14:paraId="6BD3D880">
      <w:pPr>
        <w:rPr>
          <w:rFonts w:hint="eastAsia" w:ascii="Times New Roman" w:hAnsi="Times New Roman" w:eastAsia="仿宋" w:cs="Times New Roman"/>
          <w:b/>
          <w:bCs w:val="0"/>
          <w:caps w:val="0"/>
          <w:sz w:val="32"/>
          <w:szCs w:val="32"/>
          <w:lang w:val="en-US" w:eastAsia="zh-CN"/>
        </w:rPr>
      </w:pPr>
    </w:p>
    <w:p w14:paraId="5F058FD4">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aps w:val="0"/>
          <w:color w:val="000000" w:themeColor="text1"/>
          <w:kern w:val="0"/>
          <w:sz w:val="28"/>
          <w:szCs w:val="28"/>
          <w14:textFill>
            <w14:solidFill>
              <w14:schemeClr w14:val="tx1"/>
            </w14:solidFill>
          </w14:textFill>
        </w:rPr>
      </w:pP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供应商</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名称</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 xml:space="preserve">：（公章）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p>
    <w:p w14:paraId="0FCBADC5">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pP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日期</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年  </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月</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日</w:t>
      </w:r>
    </w:p>
    <w:p w14:paraId="59812D74">
      <w:pPr>
        <w:rPr>
          <w:rFonts w:hint="eastAsia"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br w:type="page"/>
      </w:r>
    </w:p>
    <w:p w14:paraId="713AE3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三、</w:t>
      </w:r>
      <w:r>
        <w:rPr>
          <w:rFonts w:hint="default" w:ascii="Times New Roman" w:hAnsi="Times New Roman" w:eastAsia="仿宋" w:cs="Times New Roman"/>
          <w:b/>
          <w:bCs w:val="0"/>
          <w:caps w:val="0"/>
          <w:sz w:val="32"/>
          <w:szCs w:val="32"/>
          <w:lang w:val="en-US" w:eastAsia="zh-CN"/>
        </w:rPr>
        <w:t>符合参加采购活动应当具备的一般条件的承诺函</w:t>
      </w:r>
    </w:p>
    <w:p w14:paraId="0708B16E">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 w:cs="Times New Roman"/>
          <w:b w:val="0"/>
          <w:caps w:val="0"/>
          <w:color w:val="000000" w:themeColor="text1"/>
          <w:sz w:val="28"/>
          <w:szCs w:val="28"/>
          <w:u w:val="single"/>
          <w14:textFill>
            <w14:solidFill>
              <w14:schemeClr w14:val="tx1"/>
            </w14:solidFill>
          </w14:textFill>
        </w:rPr>
      </w:pPr>
      <w:r>
        <w:rPr>
          <w:rFonts w:hint="default" w:ascii="Times New Roman" w:hAnsi="Times New Roman" w:eastAsia="仿宋" w:cs="Times New Roman"/>
          <w:b w:val="0"/>
          <w:caps w:val="0"/>
          <w:color w:val="000000" w:themeColor="text1"/>
          <w:sz w:val="28"/>
          <w:szCs w:val="28"/>
          <w:lang w:val="en-US" w:eastAsia="zh-CN"/>
          <w14:textFill>
            <w14:solidFill>
              <w14:schemeClr w14:val="tx1"/>
            </w14:solidFill>
          </w14:textFill>
        </w:rPr>
        <w:t>致：</w:t>
      </w:r>
      <w:r>
        <w:rPr>
          <w:rFonts w:hint="default" w:ascii="Times New Roman" w:hAnsi="Times New Roman" w:eastAsia="仿宋" w:cs="Times New Roman"/>
          <w:b w:val="0"/>
          <w:caps w:val="0"/>
          <w:color w:val="000000" w:themeColor="text1"/>
          <w:sz w:val="28"/>
          <w:szCs w:val="28"/>
          <w:u w:val="single"/>
          <w:lang w:eastAsia="zh-CN"/>
          <w14:textFill>
            <w14:solidFill>
              <w14:schemeClr w14:val="tx1"/>
            </w14:solidFill>
          </w14:textFill>
        </w:rPr>
        <w:t>合肥大学</w:t>
      </w:r>
      <w:r>
        <w:rPr>
          <w:rFonts w:hint="default" w:ascii="Times New Roman" w:hAnsi="Times New Roman" w:eastAsia="仿宋" w:cs="Times New Roman"/>
          <w:b w:val="0"/>
          <w:caps w:val="0"/>
          <w:color w:val="000000" w:themeColor="text1"/>
          <w:sz w:val="28"/>
          <w:szCs w:val="28"/>
          <w:u w:val="single"/>
          <w:lang w:val="en-US" w:eastAsia="zh-CN"/>
          <w14:textFill>
            <w14:solidFill>
              <w14:schemeClr w14:val="tx1"/>
            </w14:solidFill>
          </w14:textFill>
        </w:rPr>
        <w:t>人事处</w:t>
      </w:r>
      <w:r>
        <w:rPr>
          <w:rFonts w:hint="default" w:ascii="Times New Roman" w:hAnsi="Times New Roman" w:eastAsia="仿宋" w:cs="Times New Roman"/>
          <w:b w:val="0"/>
          <w:caps w:val="0"/>
          <w:color w:val="000000" w:themeColor="text1"/>
          <w:sz w:val="28"/>
          <w:szCs w:val="28"/>
          <w:u w:val="single"/>
          <w14:textFill>
            <w14:solidFill>
              <w14:schemeClr w14:val="tx1"/>
            </w14:solidFill>
          </w14:textFill>
        </w:rPr>
        <w:t xml:space="preserve"> </w:t>
      </w:r>
    </w:p>
    <w:p w14:paraId="0ACBC2BE">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 w:cs="Times New Roman"/>
          <w:b w:val="0"/>
          <w:caps w:val="0"/>
          <w:color w:val="000000" w:themeColor="text1"/>
          <w:sz w:val="28"/>
          <w:szCs w:val="28"/>
          <w14:textFill>
            <w14:solidFill>
              <w14:schemeClr w14:val="tx1"/>
            </w14:solidFill>
          </w14:textFill>
        </w:rPr>
      </w:pPr>
      <w:r>
        <w:rPr>
          <w:rFonts w:hint="default" w:ascii="Times New Roman" w:hAnsi="Times New Roman" w:eastAsia="仿宋" w:cs="Times New Roman"/>
          <w:b w:val="0"/>
          <w:caps w:val="0"/>
          <w:color w:val="000000" w:themeColor="text1"/>
          <w:sz w:val="28"/>
          <w:szCs w:val="28"/>
          <w14:textFill>
            <w14:solidFill>
              <w14:schemeClr w14:val="tx1"/>
            </w14:solidFill>
          </w14:textFill>
        </w:rPr>
        <w:t>我方参与</w:t>
      </w:r>
      <w:r>
        <w:rPr>
          <w:rFonts w:hint="default" w:ascii="Times New Roman" w:hAnsi="Times New Roman" w:eastAsia="仿宋" w:cs="Times New Roman"/>
          <w:b w:val="0"/>
          <w:caps w:val="0"/>
          <w:color w:val="000000" w:themeColor="text1"/>
          <w:sz w:val="28"/>
          <w:szCs w:val="28"/>
          <w:u w:val="single"/>
          <w:lang w:eastAsia="zh-CN"/>
          <w14:textFill>
            <w14:solidFill>
              <w14:schemeClr w14:val="tx1"/>
            </w14:solidFill>
          </w14:textFill>
        </w:rPr>
        <w:t>合肥大学</w:t>
      </w:r>
      <w:r>
        <w:rPr>
          <w:rFonts w:hint="default" w:ascii="Times New Roman" w:hAnsi="Times New Roman" w:eastAsia="仿宋" w:cs="Times New Roman"/>
          <w:b w:val="0"/>
          <w:caps w:val="0"/>
          <w:color w:val="000000" w:themeColor="text1"/>
          <w:sz w:val="28"/>
          <w:szCs w:val="28"/>
          <w:u w:val="single"/>
          <w:lang w:val="en-US" w:eastAsia="zh-CN"/>
          <w14:textFill>
            <w14:solidFill>
              <w14:schemeClr w14:val="tx1"/>
            </w14:solidFill>
          </w14:textFill>
        </w:rPr>
        <w:t>港澳场</w:t>
      </w:r>
      <w:r>
        <w:rPr>
          <w:rFonts w:hint="default" w:ascii="Times New Roman" w:hAnsi="Times New Roman" w:eastAsia="仿宋" w:cs="Times New Roman"/>
          <w:b w:val="0"/>
          <w:caps w:val="0"/>
          <w:color w:val="000000" w:themeColor="text1"/>
          <w:sz w:val="28"/>
          <w:szCs w:val="28"/>
          <w:u w:val="single"/>
          <w:lang w:eastAsia="zh-CN"/>
          <w14:textFill>
            <w14:solidFill>
              <w14:schemeClr w14:val="tx1"/>
            </w14:solidFill>
          </w14:textFill>
        </w:rPr>
        <w:t>高层次人才招聘服务</w:t>
      </w:r>
      <w:r>
        <w:rPr>
          <w:rFonts w:hint="default" w:ascii="Times New Roman" w:hAnsi="Times New Roman" w:eastAsia="仿宋" w:cs="Times New Roman"/>
          <w:b w:val="0"/>
          <w:caps w:val="0"/>
          <w:color w:val="000000" w:themeColor="text1"/>
          <w:sz w:val="28"/>
          <w:szCs w:val="28"/>
          <w:u w:val="single"/>
          <w:lang w:val="en-US" w:eastAsia="zh-CN"/>
          <w14:textFill>
            <w14:solidFill>
              <w14:schemeClr w14:val="tx1"/>
            </w14:solidFill>
          </w14:textFill>
        </w:rPr>
        <w:t>采购</w:t>
      </w:r>
      <w:r>
        <w:rPr>
          <w:rFonts w:hint="default" w:ascii="Times New Roman" w:hAnsi="Times New Roman" w:eastAsia="仿宋" w:cs="Times New Roman"/>
          <w:b w:val="0"/>
          <w:caps w:val="0"/>
          <w:color w:val="000000" w:themeColor="text1"/>
          <w:sz w:val="28"/>
          <w:szCs w:val="28"/>
          <w:u w:val="single"/>
          <w:lang w:eastAsia="zh-CN"/>
          <w14:textFill>
            <w14:solidFill>
              <w14:schemeClr w14:val="tx1"/>
            </w14:solidFill>
          </w14:textFill>
        </w:rPr>
        <w:t>项目</w:t>
      </w:r>
      <w:r>
        <w:rPr>
          <w:rFonts w:hint="default" w:ascii="Times New Roman" w:hAnsi="Times New Roman" w:eastAsia="仿宋" w:cs="Times New Roman"/>
          <w:b w:val="0"/>
          <w:caps w:val="0"/>
          <w:color w:val="000000" w:themeColor="text1"/>
          <w:sz w:val="28"/>
          <w:szCs w:val="28"/>
          <w14:textFill>
            <w14:solidFill>
              <w14:schemeClr w14:val="tx1"/>
            </w14:solidFill>
          </w14:textFill>
        </w:rPr>
        <w:t>郑重承诺：</w:t>
      </w:r>
    </w:p>
    <w:p w14:paraId="16E3978B">
      <w:pPr>
        <w:keepNext w:val="0"/>
        <w:keepLines w:val="0"/>
        <w:pageBreakBefore w:val="0"/>
        <w:kinsoku/>
        <w:wordWrap/>
        <w:overflowPunct/>
        <w:topLinePunct w:val="0"/>
        <w:autoSpaceDE/>
        <w:autoSpaceDN/>
        <w:bidi w:val="0"/>
        <w:adjustRightInd/>
        <w:textAlignment w:val="auto"/>
        <w:rPr>
          <w:rFonts w:hint="eastAsia"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val="0"/>
          <w:caps w:val="0"/>
          <w:kern w:val="2"/>
          <w:sz w:val="28"/>
          <w:szCs w:val="28"/>
          <w:lang w:val="en-US" w:eastAsia="zh-CN" w:bidi="ar-SA"/>
        </w:rPr>
        <w:t>1、</w:t>
      </w:r>
      <w:r>
        <w:rPr>
          <w:rFonts w:hint="default" w:ascii="Times New Roman" w:hAnsi="Times New Roman" w:eastAsia="仿宋" w:cs="Times New Roman"/>
          <w:b w:val="0"/>
          <w:caps w:val="0"/>
          <w:kern w:val="2"/>
          <w:sz w:val="28"/>
          <w:szCs w:val="28"/>
          <w:lang w:val="en-US" w:eastAsia="zh-CN" w:bidi="ar-SA"/>
        </w:rPr>
        <w:t>具有有效的营业执照</w:t>
      </w:r>
      <w:r>
        <w:rPr>
          <w:rFonts w:hint="default" w:ascii="Times New Roman" w:hAnsi="Times New Roman" w:eastAsia="仿宋" w:cs="Times New Roman"/>
          <w:b w:val="0"/>
          <w:caps w:val="0"/>
          <w:sz w:val="28"/>
          <w:szCs w:val="28"/>
          <w:lang w:val="en-US" w:eastAsia="zh-CN"/>
        </w:rPr>
        <w:t>。</w:t>
      </w:r>
    </w:p>
    <w:p w14:paraId="36A6524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Times New Roman"/>
          <w:b w:val="0"/>
          <w:caps w:val="0"/>
          <w:sz w:val="28"/>
          <w:szCs w:val="28"/>
          <w:u w:val="none"/>
          <w:lang w:val="en-US" w:eastAsia="zh-CN"/>
        </w:rPr>
      </w:pPr>
      <w:r>
        <w:rPr>
          <w:rFonts w:hint="eastAsia" w:ascii="Times New Roman" w:hAnsi="Times New Roman" w:eastAsia="仿宋" w:cs="Times New Roman"/>
          <w:b w:val="0"/>
          <w:caps w:val="0"/>
          <w:kern w:val="2"/>
          <w:sz w:val="28"/>
          <w:szCs w:val="28"/>
          <w:lang w:val="en-US" w:eastAsia="zh-CN" w:bidi="ar-SA"/>
        </w:rPr>
        <w:t>2、</w:t>
      </w:r>
      <w:r>
        <w:rPr>
          <w:rFonts w:hint="eastAsia" w:ascii="Times New Roman" w:hAnsi="Times New Roman" w:eastAsia="仿宋" w:cs="Times New Roman"/>
          <w:b w:val="0"/>
          <w:caps w:val="0"/>
          <w:sz w:val="28"/>
          <w:szCs w:val="28"/>
          <w:u w:val="none"/>
          <w:lang w:val="en-US" w:eastAsia="zh-CN"/>
        </w:rPr>
        <w:t>投标人应当符合《中华人民共和国政府采购法》第二十二条相关规定；</w:t>
      </w:r>
    </w:p>
    <w:p w14:paraId="5E574B5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Times New Roman"/>
          <w:b w:val="0"/>
          <w:caps w:val="0"/>
          <w:sz w:val="28"/>
          <w:szCs w:val="28"/>
          <w:u w:val="none"/>
          <w:lang w:val="en-US" w:eastAsia="zh-CN"/>
        </w:rPr>
      </w:pPr>
      <w:r>
        <w:rPr>
          <w:rFonts w:hint="eastAsia" w:ascii="Times New Roman" w:hAnsi="Times New Roman" w:eastAsia="仿宋" w:cs="Times New Roman"/>
          <w:b w:val="0"/>
          <w:caps w:val="0"/>
          <w:kern w:val="2"/>
          <w:sz w:val="28"/>
          <w:szCs w:val="28"/>
          <w:lang w:val="en-US" w:eastAsia="zh-CN" w:bidi="ar-SA"/>
        </w:rPr>
        <w:t>3、</w:t>
      </w:r>
      <w:r>
        <w:rPr>
          <w:rFonts w:hint="eastAsia" w:ascii="Times New Roman" w:hAnsi="Times New Roman" w:eastAsia="仿宋" w:cs="Times New Roman"/>
          <w:b w:val="0"/>
          <w:caps w:val="0"/>
          <w:sz w:val="28"/>
          <w:szCs w:val="28"/>
          <w:u w:val="none"/>
          <w:lang w:val="en-US" w:eastAsia="zh-CN"/>
        </w:rPr>
        <w:t>本项目不接受联合体参加询价。</w:t>
      </w:r>
    </w:p>
    <w:p w14:paraId="03CCEA8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 w:cs="Times New Roman"/>
          <w:b w:val="0"/>
          <w:caps w:val="0"/>
          <w:sz w:val="28"/>
          <w:szCs w:val="28"/>
          <w:u w:val="none"/>
          <w:lang w:val="en-US" w:eastAsia="zh-CN"/>
        </w:rPr>
      </w:pPr>
      <w:r>
        <w:rPr>
          <w:rFonts w:hint="eastAsia" w:ascii="Times New Roman" w:hAnsi="Times New Roman" w:eastAsia="仿宋" w:cs="Times New Roman"/>
          <w:b w:val="0"/>
          <w:caps w:val="0"/>
          <w:kern w:val="2"/>
          <w:sz w:val="28"/>
          <w:szCs w:val="28"/>
          <w:lang w:val="en-US" w:eastAsia="zh-CN" w:bidi="ar-SA"/>
        </w:rPr>
        <w:t>4、</w:t>
      </w:r>
      <w:r>
        <w:rPr>
          <w:rFonts w:hint="eastAsia" w:ascii="Times New Roman" w:hAnsi="Times New Roman" w:eastAsia="仿宋" w:cs="Times New Roman"/>
          <w:b w:val="0"/>
          <w:caps w:val="0"/>
          <w:sz w:val="28"/>
          <w:szCs w:val="28"/>
          <w:u w:val="none"/>
          <w:lang w:val="en-US" w:eastAsia="zh-CN"/>
        </w:rPr>
        <w:t>供应商不得存在以下不良信用记录情形之一：</w:t>
      </w:r>
    </w:p>
    <w:p w14:paraId="2F8C248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仿宋" w:cs="Times New Roman"/>
          <w:b w:val="0"/>
          <w:caps w:val="0"/>
          <w:sz w:val="28"/>
          <w:szCs w:val="28"/>
          <w:u w:val="none"/>
          <w:lang w:val="en-US" w:eastAsia="zh-CN"/>
        </w:rPr>
      </w:pPr>
      <w:r>
        <w:rPr>
          <w:rFonts w:hint="eastAsia" w:ascii="Times New Roman" w:hAnsi="Times New Roman" w:eastAsia="仿宋" w:cs="Times New Roman"/>
          <w:b w:val="0"/>
          <w:caps w:val="0"/>
          <w:sz w:val="28"/>
          <w:szCs w:val="28"/>
          <w:u w:val="none"/>
          <w:lang w:val="en-US" w:eastAsia="zh-CN"/>
        </w:rPr>
        <w:t>（1）供应商被人民法院列入失信被执行人的；</w:t>
      </w:r>
    </w:p>
    <w:p w14:paraId="62E2F63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b w:val="0"/>
          <w:caps w:val="0"/>
          <w:color w:val="000000" w:themeColor="text1"/>
          <w:sz w:val="28"/>
          <w:szCs w:val="28"/>
          <w:lang w:val="zh-CN"/>
          <w14:textFill>
            <w14:solidFill>
              <w14:schemeClr w14:val="tx1"/>
            </w14:solidFill>
          </w14:textFill>
        </w:rPr>
      </w:pPr>
      <w:r>
        <w:rPr>
          <w:rFonts w:hint="eastAsia" w:ascii="Times New Roman" w:hAnsi="Times New Roman" w:eastAsia="仿宋" w:cs="Times New Roman"/>
          <w:b w:val="0"/>
          <w:caps w:val="0"/>
          <w:sz w:val="28"/>
          <w:szCs w:val="28"/>
          <w:u w:val="none"/>
          <w:lang w:val="en-US" w:eastAsia="zh-CN"/>
        </w:rPr>
        <w:t>（2）供应商被税务部门列入重大税收违法案件当事人名单的。</w:t>
      </w:r>
    </w:p>
    <w:p w14:paraId="13029BD0">
      <w:pPr>
        <w:keepNext w:val="0"/>
        <w:keepLines w:val="0"/>
        <w:pageBreakBefore w:val="0"/>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仿宋" w:cs="Times New Roman"/>
          <w:b/>
          <w:bCs/>
          <w:caps w:val="0"/>
          <w:color w:val="000000" w:themeColor="text1"/>
          <w:kern w:val="0"/>
          <w:sz w:val="28"/>
          <w:szCs w:val="28"/>
          <w14:textFill>
            <w14:solidFill>
              <w14:schemeClr w14:val="tx1"/>
            </w14:solidFill>
          </w14:textFill>
        </w:rPr>
      </w:pP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供应商</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名称</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 xml:space="preserve">：（公章）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p>
    <w:p w14:paraId="25CCA8B1">
      <w:pPr>
        <w:keepNext w:val="0"/>
        <w:keepLines w:val="0"/>
        <w:pageBreakBefore w:val="0"/>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pP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日期</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年  </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月</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日</w:t>
      </w:r>
    </w:p>
    <w:p w14:paraId="3F070965">
      <w:pPr>
        <w:rPr>
          <w:rFonts w:hint="default" w:ascii="Times New Roman" w:hAnsi="Times New Roman" w:cs="Times New Roman" w:eastAsiaTheme="minorEastAsia"/>
          <w:kern w:val="2"/>
          <w:sz w:val="21"/>
          <w:szCs w:val="22"/>
          <w:lang w:val="zh-CN" w:eastAsia="zh-CN" w:bidi="ar-SA"/>
        </w:rPr>
      </w:pPr>
      <w:r>
        <w:rPr>
          <w:rFonts w:hint="default" w:ascii="Times New Roman" w:hAnsi="Times New Roman" w:eastAsia="仿宋" w:cs="Times New Roman"/>
          <w:b w:val="0"/>
          <w:caps w:val="0"/>
          <w:color w:val="000000" w:themeColor="text1"/>
          <w:kern w:val="0"/>
          <w:sz w:val="28"/>
          <w:szCs w:val="28"/>
          <w:lang w:val="zh-CN"/>
          <w14:textFill>
            <w14:solidFill>
              <w14:schemeClr w14:val="tx1"/>
            </w14:solidFill>
          </w14:textFill>
        </w:rPr>
        <w:br w:type="page"/>
      </w:r>
    </w:p>
    <w:p w14:paraId="4B0F87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四、授权书</w:t>
      </w:r>
    </w:p>
    <w:p w14:paraId="5D1C6486">
      <w:pPr>
        <w:spacing w:line="243" w:lineRule="auto"/>
        <w:rPr>
          <w:rFonts w:ascii="Arial"/>
          <w:sz w:val="21"/>
        </w:rPr>
      </w:pPr>
    </w:p>
    <w:p w14:paraId="0C943D68">
      <w:pPr>
        <w:pStyle w:val="3"/>
        <w:spacing w:before="78" w:line="359" w:lineRule="auto"/>
        <w:ind w:left="44" w:right="28" w:firstLine="480"/>
        <w:jc w:val="both"/>
        <w:rPr>
          <w:rFonts w:hint="eastAsia" w:ascii="Times New Roman" w:hAnsi="Times New Roman" w:eastAsia="仿宋" w:cs="Times New Roman"/>
          <w:b w:val="0"/>
          <w:caps w:val="0"/>
          <w:kern w:val="2"/>
          <w:sz w:val="28"/>
          <w:szCs w:val="28"/>
          <w:u w:val="none"/>
          <w:lang w:val="en-US" w:eastAsia="zh-CN" w:bidi="ar-SA"/>
        </w:rPr>
      </w:pPr>
      <w:r>
        <w:rPr>
          <w:rFonts w:hint="eastAsia" w:ascii="Times New Roman" w:hAnsi="Times New Roman" w:eastAsia="仿宋" w:cs="Times New Roman"/>
          <w:b w:val="0"/>
          <w:caps w:val="0"/>
          <w:kern w:val="2"/>
          <w:sz w:val="28"/>
          <w:szCs w:val="28"/>
          <w:u w:val="none"/>
          <w:lang w:val="en-US" w:eastAsia="zh-CN" w:bidi="ar-SA"/>
        </w:rPr>
        <w:t>本授权书声明：</w:t>
      </w:r>
      <w:r>
        <w:rPr>
          <w:rFonts w:hint="eastAsia" w:ascii="Times New Roman" w:hAnsi="Times New Roman" w:eastAsia="仿宋" w:cs="Times New Roman"/>
          <w:b w:val="0"/>
          <w:caps w:val="0"/>
          <w:kern w:val="2"/>
          <w:sz w:val="28"/>
          <w:szCs w:val="28"/>
          <w:u w:val="single"/>
          <w:lang w:val="en-US" w:eastAsia="zh-CN" w:bidi="ar-SA"/>
        </w:rPr>
        <w:t xml:space="preserve">           </w:t>
      </w:r>
      <w:r>
        <w:rPr>
          <w:rFonts w:hint="eastAsia" w:ascii="Times New Roman" w:hAnsi="Times New Roman" w:eastAsia="仿宋" w:cs="Times New Roman"/>
          <w:b w:val="0"/>
          <w:caps w:val="0"/>
          <w:kern w:val="2"/>
          <w:sz w:val="28"/>
          <w:szCs w:val="28"/>
          <w:u w:val="none"/>
          <w:lang w:val="en-US" w:eastAsia="zh-CN" w:bidi="ar-SA"/>
        </w:rPr>
        <w:t>（参选人名称）授权</w:t>
      </w:r>
      <w:r>
        <w:rPr>
          <w:rFonts w:hint="eastAsia" w:ascii="Times New Roman" w:hAnsi="Times New Roman" w:eastAsia="仿宋" w:cs="Times New Roman"/>
          <w:b w:val="0"/>
          <w:caps w:val="0"/>
          <w:kern w:val="2"/>
          <w:sz w:val="28"/>
          <w:szCs w:val="28"/>
          <w:u w:val="single"/>
          <w:lang w:val="en-US" w:eastAsia="zh-CN" w:bidi="ar-SA"/>
        </w:rPr>
        <w:t xml:space="preserve">        </w:t>
      </w:r>
      <w:r>
        <w:rPr>
          <w:rFonts w:hint="eastAsia" w:ascii="Times New Roman" w:hAnsi="Times New Roman" w:eastAsia="仿宋" w:cs="Times New Roman"/>
          <w:b w:val="0"/>
          <w:caps w:val="0"/>
          <w:kern w:val="2"/>
          <w:sz w:val="28"/>
          <w:szCs w:val="28"/>
          <w:u w:val="none"/>
          <w:lang w:val="en-US" w:eastAsia="zh-CN" w:bidi="ar-SA"/>
        </w:rPr>
        <w:t>（参选人授权代表姓名）代表我方参加本项目采购，全权代表我方处理比选过程的一切事宜，包括但不限于：提交</w:t>
      </w:r>
      <w:r>
        <w:rPr>
          <w:rFonts w:hint="eastAsia" w:ascii="Times New Roman" w:hAnsi="Times New Roman" w:cs="Times New Roman"/>
          <w:b w:val="0"/>
          <w:caps w:val="0"/>
          <w:kern w:val="2"/>
          <w:sz w:val="28"/>
          <w:szCs w:val="28"/>
          <w:u w:val="none"/>
          <w:lang w:val="en-US" w:eastAsia="zh-CN" w:bidi="ar-SA"/>
        </w:rPr>
        <w:t>比选</w:t>
      </w:r>
      <w:r>
        <w:rPr>
          <w:rFonts w:hint="eastAsia" w:ascii="Times New Roman" w:hAnsi="Times New Roman" w:eastAsia="仿宋" w:cs="Times New Roman"/>
          <w:b w:val="0"/>
          <w:caps w:val="0"/>
          <w:kern w:val="2"/>
          <w:sz w:val="28"/>
          <w:szCs w:val="28"/>
          <w:u w:val="none"/>
          <w:lang w:val="en-US" w:eastAsia="zh-CN" w:bidi="ar-SA"/>
        </w:rPr>
        <w:t>文件、参与比选、签约等。参选人授权代表在采购活动过程中所签署的一切文件和处理与之有关的一切事务，本公司均予以认可并对此承担责任。参选人授权代表无转委托权。特此授权。</w:t>
      </w:r>
    </w:p>
    <w:p w14:paraId="694FA52C">
      <w:pPr>
        <w:pStyle w:val="3"/>
        <w:spacing w:before="2" w:line="222" w:lineRule="auto"/>
        <w:ind w:left="525"/>
        <w:rPr>
          <w:rFonts w:hint="eastAsia" w:ascii="Times New Roman" w:hAnsi="Times New Roman" w:eastAsia="仿宋" w:cs="Times New Roman"/>
          <w:b w:val="0"/>
          <w:caps w:val="0"/>
          <w:kern w:val="2"/>
          <w:sz w:val="28"/>
          <w:szCs w:val="28"/>
          <w:u w:val="none"/>
          <w:lang w:val="en-US" w:eastAsia="zh-CN" w:bidi="ar-SA"/>
        </w:rPr>
      </w:pPr>
      <w:r>
        <w:rPr>
          <w:rFonts w:hint="eastAsia" w:ascii="Times New Roman" w:hAnsi="Times New Roman" w:eastAsia="仿宋" w:cs="Times New Roman"/>
          <w:b w:val="0"/>
          <w:caps w:val="0"/>
          <w:kern w:val="2"/>
          <w:sz w:val="28"/>
          <w:szCs w:val="28"/>
          <w:u w:val="none"/>
          <w:lang w:val="en-US" w:eastAsia="zh-CN" w:bidi="ar-SA"/>
        </w:rPr>
        <w:t>本授权书自出具之日起生效。</w:t>
      </w:r>
    </w:p>
    <w:p w14:paraId="6873D87F">
      <w:pPr>
        <w:pStyle w:val="3"/>
        <w:spacing w:before="178" w:line="222" w:lineRule="auto"/>
        <w:ind w:left="524"/>
        <w:rPr>
          <w:sz w:val="24"/>
          <w:szCs w:val="24"/>
        </w:rPr>
      </w:pPr>
      <w:r>
        <w:rPr>
          <w:b/>
          <w:bCs/>
          <w:spacing w:val="-3"/>
          <w:sz w:val="24"/>
          <w:szCs w:val="24"/>
        </w:rPr>
        <w:t>授权代表身份证明原件扫描件：</w:t>
      </w:r>
    </w:p>
    <w:p w14:paraId="248CD788">
      <w:pPr>
        <w:spacing w:line="244" w:lineRule="auto"/>
        <w:rPr>
          <w:rFonts w:ascii="Arial"/>
          <w:sz w:val="21"/>
        </w:rPr>
      </w:pPr>
    </w:p>
    <w:p w14:paraId="631E2424">
      <w:pPr>
        <w:spacing w:line="244" w:lineRule="auto"/>
        <w:rPr>
          <w:rFonts w:ascii="Arial"/>
          <w:sz w:val="21"/>
        </w:rPr>
      </w:pPr>
    </w:p>
    <w:p w14:paraId="533A7754">
      <w:pPr>
        <w:spacing w:line="244" w:lineRule="auto"/>
        <w:rPr>
          <w:rFonts w:ascii="Arial"/>
          <w:sz w:val="21"/>
        </w:rPr>
      </w:pPr>
    </w:p>
    <w:p w14:paraId="7EF702BA">
      <w:pPr>
        <w:spacing w:line="244" w:lineRule="auto"/>
        <w:rPr>
          <w:rFonts w:ascii="Arial"/>
          <w:sz w:val="21"/>
        </w:rPr>
      </w:pPr>
    </w:p>
    <w:p w14:paraId="5C823E1A">
      <w:pPr>
        <w:spacing w:line="244" w:lineRule="auto"/>
        <w:rPr>
          <w:rFonts w:ascii="Arial"/>
          <w:sz w:val="21"/>
        </w:rPr>
      </w:pPr>
    </w:p>
    <w:p w14:paraId="2DBA0DAA">
      <w:pPr>
        <w:spacing w:line="245" w:lineRule="auto"/>
        <w:rPr>
          <w:rFonts w:ascii="Arial"/>
          <w:sz w:val="21"/>
        </w:rPr>
      </w:pPr>
    </w:p>
    <w:p w14:paraId="5AF0B9A6">
      <w:pPr>
        <w:spacing w:line="245" w:lineRule="auto"/>
        <w:rPr>
          <w:rFonts w:ascii="Arial"/>
          <w:sz w:val="21"/>
        </w:rPr>
      </w:pPr>
    </w:p>
    <w:p w14:paraId="14327C4D">
      <w:pPr>
        <w:spacing w:line="245" w:lineRule="auto"/>
        <w:rPr>
          <w:rFonts w:ascii="Arial"/>
          <w:sz w:val="28"/>
          <w:szCs w:val="28"/>
        </w:rPr>
      </w:pPr>
    </w:p>
    <w:p w14:paraId="53180AE2">
      <w:pPr>
        <w:pStyle w:val="3"/>
        <w:spacing w:before="78" w:line="220" w:lineRule="auto"/>
        <w:ind w:left="524"/>
        <w:rPr>
          <w:rFonts w:ascii="Arial"/>
          <w:sz w:val="28"/>
          <w:szCs w:val="28"/>
        </w:rPr>
      </w:pPr>
      <w:r>
        <w:rPr>
          <w:spacing w:val="-1"/>
          <w:sz w:val="28"/>
          <w:szCs w:val="28"/>
        </w:rPr>
        <w:t>授权代表联系方式：</w:t>
      </w:r>
      <w:r>
        <w:rPr>
          <w:spacing w:val="13"/>
          <w:sz w:val="28"/>
          <w:szCs w:val="28"/>
          <w:u w:val="single" w:color="auto"/>
        </w:rPr>
        <w:t xml:space="preserve">         </w:t>
      </w:r>
      <w:r>
        <w:rPr>
          <w:spacing w:val="-1"/>
          <w:sz w:val="28"/>
          <w:szCs w:val="28"/>
          <w:u w:val="single" w:color="auto"/>
        </w:rPr>
        <w:t>（请填写手机号码）</w:t>
      </w:r>
    </w:p>
    <w:p w14:paraId="2D974C29">
      <w:pPr>
        <w:pStyle w:val="3"/>
        <w:spacing w:before="79" w:line="223" w:lineRule="auto"/>
        <w:ind w:left="404"/>
        <w:rPr>
          <w:sz w:val="28"/>
          <w:szCs w:val="28"/>
        </w:rPr>
      </w:pPr>
      <w:r>
        <w:rPr>
          <w:spacing w:val="-8"/>
          <w:sz w:val="28"/>
          <w:szCs w:val="28"/>
        </w:rPr>
        <w:t>特此声明。</w:t>
      </w:r>
    </w:p>
    <w:p w14:paraId="73D77E77">
      <w:pPr>
        <w:spacing w:line="282" w:lineRule="auto"/>
        <w:rPr>
          <w:rFonts w:ascii="Arial"/>
          <w:sz w:val="21"/>
        </w:rPr>
      </w:pPr>
    </w:p>
    <w:p w14:paraId="6E4908E1">
      <w:pPr>
        <w:keepNext w:val="0"/>
        <w:keepLines w:val="0"/>
        <w:pageBreakBefore w:val="0"/>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仿宋" w:cs="Times New Roman"/>
          <w:b/>
          <w:bCs/>
          <w:caps w:val="0"/>
          <w:color w:val="000000" w:themeColor="text1"/>
          <w:kern w:val="0"/>
          <w:sz w:val="28"/>
          <w:szCs w:val="28"/>
          <w14:textFill>
            <w14:solidFill>
              <w14:schemeClr w14:val="tx1"/>
            </w14:solidFill>
          </w14:textFill>
        </w:rPr>
      </w:pP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供应商</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名称</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 xml:space="preserve">：（公章）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p>
    <w:p w14:paraId="4C0F4098">
      <w:pPr>
        <w:keepNext w:val="0"/>
        <w:keepLines w:val="0"/>
        <w:pageBreakBefore w:val="0"/>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pP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日期</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年  </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月</w:t>
      </w:r>
      <w:r>
        <w:rPr>
          <w:rFonts w:hint="default" w:ascii="Times New Roman" w:hAnsi="Times New Roman" w:eastAsia="仿宋" w:cs="Times New Roman"/>
          <w:b/>
          <w:bCs/>
          <w:caps w:val="0"/>
          <w:color w:val="000000" w:themeColor="text1"/>
          <w:kern w:val="0"/>
          <w:sz w:val="28"/>
          <w:szCs w:val="28"/>
          <w:lang w:val="en-US" w:eastAsia="zh-CN"/>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14:textFill>
            <w14:solidFill>
              <w14:schemeClr w14:val="tx1"/>
            </w14:solidFill>
          </w14:textFill>
        </w:rPr>
        <w:t xml:space="preserve"> </w:t>
      </w:r>
      <w:r>
        <w:rPr>
          <w:rFonts w:hint="default" w:ascii="Times New Roman" w:hAnsi="Times New Roman" w:eastAsia="仿宋" w:cs="Times New Roman"/>
          <w:b/>
          <w:bCs/>
          <w:caps w:val="0"/>
          <w:color w:val="000000" w:themeColor="text1"/>
          <w:kern w:val="0"/>
          <w:sz w:val="28"/>
          <w:szCs w:val="28"/>
          <w:lang w:val="zh-CN"/>
          <w14:textFill>
            <w14:solidFill>
              <w14:schemeClr w14:val="tx1"/>
            </w14:solidFill>
          </w14:textFill>
        </w:rPr>
        <w:t>日</w:t>
      </w:r>
    </w:p>
    <w:p w14:paraId="6CDD427F">
      <w:pPr>
        <w:spacing w:line="282" w:lineRule="auto"/>
        <w:rPr>
          <w:rFonts w:ascii="Arial"/>
          <w:sz w:val="21"/>
        </w:rPr>
      </w:pPr>
    </w:p>
    <w:p w14:paraId="6ADE2AF4">
      <w:pPr>
        <w:pStyle w:val="3"/>
        <w:spacing w:before="79" w:line="222" w:lineRule="auto"/>
        <w:ind w:left="48"/>
        <w:rPr>
          <w:rFonts w:ascii="Arial"/>
          <w:sz w:val="21"/>
        </w:rPr>
      </w:pPr>
    </w:p>
    <w:p w14:paraId="5E612BF3">
      <w:pPr>
        <w:spacing w:line="317" w:lineRule="auto"/>
        <w:rPr>
          <w:rFonts w:ascii="Arial"/>
          <w:sz w:val="21"/>
        </w:rPr>
      </w:pPr>
    </w:p>
    <w:p w14:paraId="1DBAAE3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 w:cs="Times New Roman"/>
          <w:b w:val="0"/>
          <w:caps w:val="0"/>
          <w:sz w:val="28"/>
          <w:szCs w:val="28"/>
          <w:lang w:val="en-US" w:eastAsia="zh-CN"/>
        </w:rPr>
      </w:pPr>
    </w:p>
    <w:p w14:paraId="2DA4F4F5">
      <w:pPr>
        <w:rPr>
          <w:rFonts w:hint="default" w:ascii="Times New Roman" w:hAnsi="Times New Roman" w:eastAsia="仿宋" w:cs="Times New Roman"/>
          <w:b w:val="0"/>
          <w:caps w:val="0"/>
          <w:sz w:val="28"/>
          <w:szCs w:val="28"/>
          <w:lang w:val="en-US" w:eastAsia="zh-CN"/>
        </w:rPr>
      </w:pPr>
      <w:r>
        <w:rPr>
          <w:rFonts w:hint="default" w:ascii="Times New Roman" w:hAnsi="Times New Roman" w:eastAsia="仿宋" w:cs="Times New Roman"/>
          <w:b w:val="0"/>
          <w:caps w:val="0"/>
          <w:sz w:val="28"/>
          <w:szCs w:val="28"/>
          <w:lang w:val="en-US" w:eastAsia="zh-CN"/>
        </w:rPr>
        <w:br w:type="page"/>
      </w:r>
    </w:p>
    <w:p w14:paraId="0AD5B6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val="0"/>
          <w:caps w:val="0"/>
          <w:sz w:val="32"/>
          <w:szCs w:val="32"/>
          <w:lang w:val="en-US" w:eastAsia="zh-CN"/>
        </w:rPr>
      </w:pPr>
      <w:r>
        <w:rPr>
          <w:rFonts w:hint="eastAsia" w:ascii="Times New Roman" w:hAnsi="Times New Roman" w:eastAsia="仿宋" w:cs="Times New Roman"/>
          <w:b/>
          <w:bCs w:val="0"/>
          <w:caps w:val="0"/>
          <w:sz w:val="32"/>
          <w:szCs w:val="32"/>
          <w:lang w:val="en-US" w:eastAsia="zh-CN"/>
        </w:rPr>
        <w:t>五</w:t>
      </w:r>
      <w:r>
        <w:rPr>
          <w:rFonts w:hint="default" w:ascii="Times New Roman" w:hAnsi="Times New Roman" w:eastAsia="仿宋" w:cs="Times New Roman"/>
          <w:b/>
          <w:bCs w:val="0"/>
          <w:caps w:val="0"/>
          <w:sz w:val="32"/>
          <w:szCs w:val="32"/>
          <w:lang w:val="en-US" w:eastAsia="zh-CN"/>
        </w:rPr>
        <w:t>、服务方案</w:t>
      </w:r>
    </w:p>
    <w:p w14:paraId="1C7B73D7">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Times New Roman" w:hAnsi="Times New Roman" w:eastAsia="仿宋" w:cs="Times New Roman"/>
          <w:b w:val="0"/>
          <w:caps w:val="0"/>
          <w:sz w:val="28"/>
          <w:szCs w:val="28"/>
          <w:lang w:val="en-US" w:eastAsia="zh-CN"/>
        </w:rPr>
      </w:pPr>
      <w:r>
        <w:rPr>
          <w:rFonts w:hint="default" w:ascii="Times New Roman" w:hAnsi="Times New Roman" w:eastAsia="仿宋" w:cs="Times New Roman"/>
          <w:b w:val="0"/>
          <w:caps w:val="0"/>
          <w:sz w:val="24"/>
          <w:szCs w:val="24"/>
          <w:lang w:val="en-US" w:eastAsia="zh-CN"/>
        </w:rPr>
        <w:t>（注：格式自拟</w:t>
      </w:r>
      <w:r>
        <w:rPr>
          <w:rFonts w:hint="eastAsia" w:ascii="Times New Roman" w:hAnsi="Times New Roman" w:eastAsia="仿宋" w:cs="Times New Roman"/>
          <w:b w:val="0"/>
          <w:caps w:val="0"/>
          <w:sz w:val="24"/>
          <w:szCs w:val="24"/>
          <w:lang w:val="en-US" w:eastAsia="zh-CN"/>
        </w:rPr>
        <w:t>，符合文件要求</w:t>
      </w:r>
      <w:r>
        <w:rPr>
          <w:rFonts w:hint="default" w:ascii="Times New Roman" w:hAnsi="Times New Roman" w:eastAsia="仿宋" w:cs="Times New Roman"/>
          <w:b w:val="0"/>
          <w:caps w:val="0"/>
          <w:sz w:val="24"/>
          <w:szCs w:val="24"/>
          <w:lang w:val="en-US" w:eastAsia="zh-CN"/>
        </w:rPr>
        <w:t>）</w:t>
      </w:r>
    </w:p>
    <w:p w14:paraId="3A82AAB5">
      <w:pPr>
        <w:keepNext w:val="0"/>
        <w:keepLines w:val="0"/>
        <w:pageBreakBefore w:val="0"/>
        <w:kinsoku/>
        <w:wordWrap/>
        <w:overflowPunct/>
        <w:topLinePunct w:val="0"/>
        <w:autoSpaceDE/>
        <w:autoSpaceDN/>
        <w:bidi w:val="0"/>
        <w:adjustRightInd/>
        <w:textAlignment w:val="auto"/>
        <w:rPr>
          <w:rFonts w:hint="default" w:ascii="Times New Roman" w:hAnsi="Times New Roman" w:eastAsia="仿宋" w:cs="Times New Roman"/>
          <w:b/>
          <w:bCs/>
          <w:caps w:val="0"/>
          <w:kern w:val="2"/>
          <w:sz w:val="28"/>
          <w:szCs w:val="28"/>
          <w:lang w:val="en-US" w:eastAsia="zh-CN" w:bidi="ar-SA"/>
        </w:rPr>
      </w:pPr>
    </w:p>
    <w:p w14:paraId="63ED51B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 w:cs="Times New Roman"/>
          <w:b w:val="0"/>
          <w:caps w:val="0"/>
          <w:sz w:val="24"/>
          <w:szCs w:val="28"/>
        </w:rPr>
      </w:pPr>
    </w:p>
    <w:p w14:paraId="1E7DF4D7">
      <w:pPr>
        <w:rPr>
          <w:rFonts w:hint="default" w:ascii="Times New Roman" w:hAnsi="Times New Roman" w:eastAsia="仿宋" w:cs="Times New Roman"/>
          <w:b w:val="0"/>
          <w:caps w:val="0"/>
          <w:sz w:val="28"/>
          <w:szCs w:val="28"/>
          <w:lang w:val="en-US" w:eastAsia="zh-CN"/>
        </w:rPr>
      </w:pPr>
      <w:r>
        <w:rPr>
          <w:rFonts w:hint="default" w:ascii="Times New Roman" w:hAnsi="Times New Roman" w:eastAsia="仿宋" w:cs="Times New Roman"/>
          <w:b w:val="0"/>
          <w:caps w:val="0"/>
          <w:sz w:val="28"/>
          <w:szCs w:val="28"/>
          <w:lang w:val="en-US" w:eastAsia="zh-CN"/>
        </w:rPr>
        <w:br w:type="page"/>
      </w:r>
    </w:p>
    <w:p w14:paraId="1CA07868">
      <w:pPr>
        <w:pStyle w:val="3"/>
        <w:spacing w:before="78" w:line="220" w:lineRule="auto"/>
        <w:ind w:left="3048"/>
        <w:rPr>
          <w:rFonts w:hint="eastAsia" w:ascii="Times New Roman" w:hAnsi="Times New Roman" w:eastAsia="仿宋" w:cs="Times New Roman"/>
          <w:b/>
          <w:bCs w:val="0"/>
          <w:caps w:val="0"/>
          <w:kern w:val="2"/>
          <w:sz w:val="32"/>
          <w:szCs w:val="32"/>
          <w:lang w:val="en-US" w:eastAsia="zh-CN" w:bidi="ar-SA"/>
        </w:rPr>
      </w:pPr>
      <w:r>
        <w:rPr>
          <w:rFonts w:hint="eastAsia" w:ascii="Times New Roman" w:hAnsi="Times New Roman" w:cs="Times New Roman"/>
          <w:b/>
          <w:bCs w:val="0"/>
          <w:caps w:val="0"/>
          <w:kern w:val="2"/>
          <w:sz w:val="32"/>
          <w:szCs w:val="32"/>
          <w:lang w:val="en-US" w:eastAsia="zh-CN" w:bidi="ar-SA"/>
        </w:rPr>
        <w:t>六</w:t>
      </w:r>
      <w:r>
        <w:rPr>
          <w:rFonts w:hint="eastAsia" w:ascii="Times New Roman" w:hAnsi="Times New Roman" w:eastAsia="仿宋" w:cs="Times New Roman"/>
          <w:b/>
          <w:bCs w:val="0"/>
          <w:caps w:val="0"/>
          <w:kern w:val="2"/>
          <w:sz w:val="32"/>
          <w:szCs w:val="32"/>
          <w:lang w:val="en-US" w:eastAsia="zh-CN" w:bidi="ar-SA"/>
        </w:rPr>
        <w:t>、其他相关证明材料</w:t>
      </w:r>
    </w:p>
    <w:p w14:paraId="4EFD0101">
      <w:pPr>
        <w:pStyle w:val="3"/>
        <w:spacing w:before="181" w:line="361" w:lineRule="auto"/>
        <w:ind w:left="59" w:right="28" w:firstLine="466"/>
        <w:jc w:val="center"/>
        <w:rPr>
          <w:rFonts w:hint="eastAsia" w:eastAsia="仿宋"/>
          <w:sz w:val="24"/>
          <w:szCs w:val="24"/>
          <w:lang w:eastAsia="zh-CN"/>
        </w:rPr>
      </w:pPr>
      <w:r>
        <w:rPr>
          <w:rFonts w:hint="eastAsia"/>
          <w:spacing w:val="-1"/>
          <w:sz w:val="24"/>
          <w:szCs w:val="24"/>
          <w:lang w:eastAsia="zh-CN"/>
        </w:rPr>
        <w:t>（</w:t>
      </w:r>
      <w:r>
        <w:rPr>
          <w:rFonts w:hint="eastAsia"/>
          <w:spacing w:val="-1"/>
          <w:sz w:val="24"/>
          <w:szCs w:val="24"/>
          <w:lang w:val="en-US" w:eastAsia="zh-CN"/>
        </w:rPr>
        <w:t>注：</w:t>
      </w:r>
      <w:r>
        <w:rPr>
          <w:spacing w:val="-1"/>
          <w:sz w:val="24"/>
          <w:szCs w:val="24"/>
        </w:rPr>
        <w:t>提供符合比选</w:t>
      </w:r>
      <w:r>
        <w:rPr>
          <w:rFonts w:hint="eastAsia"/>
          <w:spacing w:val="-1"/>
          <w:sz w:val="24"/>
          <w:szCs w:val="24"/>
          <w:lang w:val="en-US" w:eastAsia="zh-CN"/>
        </w:rPr>
        <w:t>公告</w:t>
      </w:r>
      <w:r>
        <w:rPr>
          <w:spacing w:val="-1"/>
          <w:sz w:val="24"/>
          <w:szCs w:val="24"/>
        </w:rPr>
        <w:t>、</w:t>
      </w:r>
      <w:r>
        <w:rPr>
          <w:rFonts w:hint="eastAsia"/>
          <w:spacing w:val="-1"/>
          <w:sz w:val="24"/>
          <w:szCs w:val="24"/>
          <w:lang w:val="en-US" w:eastAsia="zh-CN"/>
        </w:rPr>
        <w:t>服务</w:t>
      </w:r>
      <w:r>
        <w:rPr>
          <w:spacing w:val="-1"/>
          <w:sz w:val="24"/>
          <w:szCs w:val="24"/>
        </w:rPr>
        <w:t>需求和标准规定的相关证</w:t>
      </w:r>
      <w:r>
        <w:rPr>
          <w:spacing w:val="-12"/>
          <w:sz w:val="24"/>
          <w:szCs w:val="24"/>
        </w:rPr>
        <w:t>明文件</w:t>
      </w:r>
      <w:r>
        <w:rPr>
          <w:rFonts w:hint="eastAsia"/>
          <w:spacing w:val="-12"/>
          <w:sz w:val="24"/>
          <w:szCs w:val="24"/>
          <w:lang w:eastAsia="zh-CN"/>
        </w:rPr>
        <w:t>）</w:t>
      </w:r>
    </w:p>
    <w:p w14:paraId="5C563F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 w:cs="Times New Roman"/>
          <w:b w:val="0"/>
          <w:caps w:val="0"/>
          <w:sz w:val="28"/>
          <w:szCs w:val="28"/>
          <w:lang w:val="en-US" w:eastAsia="zh-CN"/>
        </w:rPr>
      </w:pPr>
    </w:p>
    <w:p w14:paraId="785C3726">
      <w:pPr>
        <w:keepNext w:val="0"/>
        <w:keepLines w:val="0"/>
        <w:pageBreakBefore w:val="0"/>
        <w:kinsoku/>
        <w:wordWrap/>
        <w:overflowPunct/>
        <w:topLinePunct w:val="0"/>
        <w:autoSpaceDE/>
        <w:autoSpaceDN/>
        <w:bidi w:val="0"/>
        <w:adjustRightInd/>
        <w:textAlignment w:val="auto"/>
        <w:rPr>
          <w:rFonts w:hint="default" w:ascii="Times New Roman" w:hAnsi="Times New Roman" w:eastAsia="仿宋" w:cs="Times New Roman"/>
          <w:b w:val="0"/>
          <w:caps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03C24A6-5C1A-4A0B-BB67-8C1C248F4A8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2C0E53D-24E3-4761-8FA7-B46F8205E459}"/>
  </w:font>
  <w:font w:name="仿宋">
    <w:panose1 w:val="02010609060101010101"/>
    <w:charset w:val="86"/>
    <w:family w:val="modern"/>
    <w:pitch w:val="default"/>
    <w:sig w:usb0="800002BF" w:usb1="38CF7CFA" w:usb2="00000016" w:usb3="00000000" w:csb0="00040001" w:csb1="00000000"/>
    <w:embedRegular r:id="rId3" w:fontKey="{C2B1C33F-31A1-4B34-BA5C-ECD79391F735}"/>
  </w:font>
  <w:font w:name="方正小标宋简体">
    <w:panose1 w:val="02010600010101010101"/>
    <w:charset w:val="86"/>
    <w:family w:val="auto"/>
    <w:pitch w:val="default"/>
    <w:sig w:usb0="00000001" w:usb1="080E0000" w:usb2="00000000" w:usb3="00000000" w:csb0="00040000" w:csb1="00000000"/>
    <w:embedRegular r:id="rId4" w:fontKey="{BB471A8D-C6A9-4212-B740-95BFD42D38F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37929"/>
    <w:multiLevelType w:val="singleLevel"/>
    <w:tmpl w:val="D6537929"/>
    <w:lvl w:ilvl="0" w:tentative="0">
      <w:start w:val="1"/>
      <w:numFmt w:val="decimal"/>
      <w:suff w:val="nothing"/>
      <w:lvlText w:val="%1、"/>
      <w:lvlJc w:val="left"/>
    </w:lvl>
  </w:abstractNum>
  <w:abstractNum w:abstractNumId="1">
    <w:nsid w:val="E6A0DEB8"/>
    <w:multiLevelType w:val="singleLevel"/>
    <w:tmpl w:val="E6A0DEB8"/>
    <w:lvl w:ilvl="0" w:tentative="0">
      <w:start w:val="1"/>
      <w:numFmt w:val="decimal"/>
      <w:suff w:val="space"/>
      <w:lvlText w:val="(%1)"/>
      <w:lvlJc w:val="left"/>
      <w:pPr>
        <w:ind w:left="425" w:hanging="425"/>
      </w:pPr>
      <w:rPr>
        <w:rFonts w:hint="default"/>
      </w:rPr>
    </w:lvl>
  </w:abstractNum>
  <w:abstractNum w:abstractNumId="2">
    <w:nsid w:val="EF618056"/>
    <w:multiLevelType w:val="singleLevel"/>
    <w:tmpl w:val="EF61805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E8"/>
    <w:rsid w:val="00015436"/>
    <w:rsid w:val="000255F7"/>
    <w:rsid w:val="0008556F"/>
    <w:rsid w:val="000966A1"/>
    <w:rsid w:val="002D6D49"/>
    <w:rsid w:val="002F0FFE"/>
    <w:rsid w:val="00354975"/>
    <w:rsid w:val="003701C0"/>
    <w:rsid w:val="00403637"/>
    <w:rsid w:val="005233EF"/>
    <w:rsid w:val="005A315B"/>
    <w:rsid w:val="005B24C3"/>
    <w:rsid w:val="005F3137"/>
    <w:rsid w:val="00651AE2"/>
    <w:rsid w:val="006567D4"/>
    <w:rsid w:val="00875485"/>
    <w:rsid w:val="00883BE8"/>
    <w:rsid w:val="00895CDD"/>
    <w:rsid w:val="00A108D4"/>
    <w:rsid w:val="00AD446D"/>
    <w:rsid w:val="00B87110"/>
    <w:rsid w:val="00C3130D"/>
    <w:rsid w:val="00C61DBC"/>
    <w:rsid w:val="00CD2D1E"/>
    <w:rsid w:val="00CD56F6"/>
    <w:rsid w:val="00D54E1B"/>
    <w:rsid w:val="00D93D42"/>
    <w:rsid w:val="00D95D60"/>
    <w:rsid w:val="00DB0BC5"/>
    <w:rsid w:val="00E26674"/>
    <w:rsid w:val="00E622A3"/>
    <w:rsid w:val="00E65B51"/>
    <w:rsid w:val="00EF3C81"/>
    <w:rsid w:val="00F917A0"/>
    <w:rsid w:val="00FF7464"/>
    <w:rsid w:val="01C102B8"/>
    <w:rsid w:val="05410997"/>
    <w:rsid w:val="05E732EC"/>
    <w:rsid w:val="08874912"/>
    <w:rsid w:val="08CB0CA3"/>
    <w:rsid w:val="08D37B58"/>
    <w:rsid w:val="09246605"/>
    <w:rsid w:val="09C91580"/>
    <w:rsid w:val="0A9003DF"/>
    <w:rsid w:val="0ADB0F46"/>
    <w:rsid w:val="0B444D3D"/>
    <w:rsid w:val="0C605BA6"/>
    <w:rsid w:val="0E941B37"/>
    <w:rsid w:val="0E9C279A"/>
    <w:rsid w:val="0F45125C"/>
    <w:rsid w:val="11305B15"/>
    <w:rsid w:val="11D72467"/>
    <w:rsid w:val="12767ED2"/>
    <w:rsid w:val="141D612B"/>
    <w:rsid w:val="14A95C11"/>
    <w:rsid w:val="157E5C05"/>
    <w:rsid w:val="1A147FD0"/>
    <w:rsid w:val="1C7D00AF"/>
    <w:rsid w:val="1CB112EE"/>
    <w:rsid w:val="20631369"/>
    <w:rsid w:val="20B14E8E"/>
    <w:rsid w:val="220B017C"/>
    <w:rsid w:val="23E629DD"/>
    <w:rsid w:val="25891872"/>
    <w:rsid w:val="2601765A"/>
    <w:rsid w:val="26263565"/>
    <w:rsid w:val="269262EE"/>
    <w:rsid w:val="26F45411"/>
    <w:rsid w:val="27005B64"/>
    <w:rsid w:val="27731A5C"/>
    <w:rsid w:val="27906EE8"/>
    <w:rsid w:val="282F4953"/>
    <w:rsid w:val="298A3E0B"/>
    <w:rsid w:val="2A6428AE"/>
    <w:rsid w:val="2AAC51AE"/>
    <w:rsid w:val="2AFA4E0C"/>
    <w:rsid w:val="2D0143E4"/>
    <w:rsid w:val="2E25123C"/>
    <w:rsid w:val="2EB84F76"/>
    <w:rsid w:val="2EED4C20"/>
    <w:rsid w:val="2F7B66D0"/>
    <w:rsid w:val="30474804"/>
    <w:rsid w:val="309C68FD"/>
    <w:rsid w:val="311F12DD"/>
    <w:rsid w:val="31374878"/>
    <w:rsid w:val="33DB598F"/>
    <w:rsid w:val="3431735D"/>
    <w:rsid w:val="35804E0C"/>
    <w:rsid w:val="366854D4"/>
    <w:rsid w:val="36DA1F2E"/>
    <w:rsid w:val="38CC7F9C"/>
    <w:rsid w:val="394D1DED"/>
    <w:rsid w:val="39785A2E"/>
    <w:rsid w:val="3B854432"/>
    <w:rsid w:val="3CFE3AE9"/>
    <w:rsid w:val="3DD27E02"/>
    <w:rsid w:val="40F761A9"/>
    <w:rsid w:val="4467501D"/>
    <w:rsid w:val="4707219F"/>
    <w:rsid w:val="477737C9"/>
    <w:rsid w:val="48BC5937"/>
    <w:rsid w:val="497E50E4"/>
    <w:rsid w:val="498E751F"/>
    <w:rsid w:val="4A3B0ADD"/>
    <w:rsid w:val="4AD827D0"/>
    <w:rsid w:val="4AE917B6"/>
    <w:rsid w:val="4BB1773F"/>
    <w:rsid w:val="4C80643D"/>
    <w:rsid w:val="4DD52FF7"/>
    <w:rsid w:val="4E473EF5"/>
    <w:rsid w:val="4FB235F0"/>
    <w:rsid w:val="506A5C79"/>
    <w:rsid w:val="50FE2865"/>
    <w:rsid w:val="534C3D5B"/>
    <w:rsid w:val="55F04E72"/>
    <w:rsid w:val="56797588"/>
    <w:rsid w:val="596811C3"/>
    <w:rsid w:val="59F43CEB"/>
    <w:rsid w:val="5AFB7C61"/>
    <w:rsid w:val="5B0427EB"/>
    <w:rsid w:val="5B274176"/>
    <w:rsid w:val="5B7976B8"/>
    <w:rsid w:val="60996106"/>
    <w:rsid w:val="612B1454"/>
    <w:rsid w:val="616E1341"/>
    <w:rsid w:val="621E4B15"/>
    <w:rsid w:val="62571DD5"/>
    <w:rsid w:val="637E5499"/>
    <w:rsid w:val="65FB27D8"/>
    <w:rsid w:val="665C20B0"/>
    <w:rsid w:val="66723681"/>
    <w:rsid w:val="670A38BA"/>
    <w:rsid w:val="67A755AC"/>
    <w:rsid w:val="693343A6"/>
    <w:rsid w:val="6B2A42CC"/>
    <w:rsid w:val="6EB8731C"/>
    <w:rsid w:val="6ECE1671"/>
    <w:rsid w:val="6F7F3E8E"/>
    <w:rsid w:val="706865F7"/>
    <w:rsid w:val="70711485"/>
    <w:rsid w:val="70DC0075"/>
    <w:rsid w:val="71B96608"/>
    <w:rsid w:val="71E511AB"/>
    <w:rsid w:val="723E08BB"/>
    <w:rsid w:val="74714F78"/>
    <w:rsid w:val="75805953"/>
    <w:rsid w:val="767B40A9"/>
    <w:rsid w:val="76BA6056"/>
    <w:rsid w:val="77B358A8"/>
    <w:rsid w:val="79091C23"/>
    <w:rsid w:val="794D29DA"/>
    <w:rsid w:val="7C8D4919"/>
    <w:rsid w:val="7D496A92"/>
    <w:rsid w:val="7D641B1E"/>
    <w:rsid w:val="7DBA141A"/>
    <w:rsid w:val="7EE8052D"/>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Table Text"/>
    <w:basedOn w:val="1"/>
    <w:semiHidden/>
    <w:qFormat/>
    <w:uiPriority w:val="0"/>
    <w:rPr>
      <w:rFonts w:ascii="仿宋" w:hAnsi="仿宋" w:eastAsia="仿宋" w:cs="仿宋"/>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1540</Words>
  <Characters>1602</Characters>
  <Lines>14</Lines>
  <Paragraphs>4</Paragraphs>
  <TotalTime>12</TotalTime>
  <ScaleCrop>false</ScaleCrop>
  <LinksUpToDate>false</LinksUpToDate>
  <CharactersWithSpaces>1869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2024-09-20T03:12:00Z</dcterms:created>
  <dc:creator>zzb</dc:creator>
  <cp:lastModifiedBy>阿雄</cp:lastModifiedBy>
  <cp:lastPrinted>2026-04-08T02:01:00Z</cp:lastPrinted>
  <dcterms:modified xsi:type="dcterms:W3CDTF">2026-04-09T06:59:38Z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eyJoZGlkIjoiOTM0ZGQyMzE0MDIzOWE1OGE4NTBhOWI1NzRlNjQyM2YiLCJ1c2VySWQiOiIzMTQ4NzI3MzkifQ==</vt:lpwstr>
  </property>
  <property fmtid="{D5CDD505-2E9C-101B-9397-08002B2CF9AE}" pid="3" name="KSOProductBuildVer">
    <vt:lpwstr>2052-12.1.0.25225</vt:lpwstr>
  </property>
  <property fmtid="{D5CDD505-2E9C-101B-9397-08002B2CF9AE}" pid="4" name="ICV">
    <vt:lpwstr>91D1281763FB469F97E9110785E3FF8C_13</vt:lpwstr>
  </property>
</Properties>
</file>