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472" w:firstLineChars="200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1：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采购需求：</w:t>
      </w:r>
    </w:p>
    <w:tbl>
      <w:tblPr>
        <w:tblStyle w:val="5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560"/>
        <w:gridCol w:w="5449"/>
        <w:gridCol w:w="801"/>
        <w:gridCol w:w="855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</w:rPr>
              <w:t>供货品目</w:t>
            </w:r>
          </w:p>
        </w:tc>
        <w:tc>
          <w:tcPr>
            <w:tcW w:w="5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</w:rPr>
              <w:t>参数（可同时公布至少3个满足要求的同一档次产品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</w:rPr>
              <w:t>的品牌和型号）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</w:rPr>
              <w:t>数量及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</w:rPr>
              <w:t>（元）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</w:rPr>
              <w:t>小计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整理装订销毁一体机/档案盒卷皮打印机</w:t>
            </w:r>
          </w:p>
        </w:tc>
        <w:tc>
          <w:tcPr>
            <w:tcW w:w="5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18"/>
                <w:szCs w:val="18"/>
                <w:lang w:val="en-US" w:eastAsia="zh-CN"/>
              </w:rPr>
              <w:t>整理装订销毁一体机：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可装订材料：纸张制品（档案、卷宗、文档等），最大纸张A3。装订方式：全自动一键三孔同步打孔并自动穿线。装订孔间距：孔距83MM/78MM/88MM（多种孔距选）。装订厚度：≤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0mm任意厚度。钻孔直径：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  <w:t>随机配带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Φ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  <w:t>3.0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X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  <w:t>50mm，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Φ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  <w:t>4.5mm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X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  <w:t>50mm，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Φ5.0mm×50mm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  <w:t>中空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特种钻刀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  <w:t>三种规格可以互用。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机身：全金属外壳，合金工作台，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  <w:t>11寸彩色液晶显示屏，带刀垫伸缩滑板，可旋转垫片，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镶嵌式抽屉，超静音马达、集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  <w:t>文件整理拓展工作台，文件销毁为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一体的带万向轮可移动专用柜。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  <w:t>拓展工作台：一体式折叠全金属工作台，位于柜体侧面加厚钣金，加粗支撑杆，台面稳定不晃动，承重能力强，采用弹扣式平台锁，使用更方面。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抖纸整理功能：抖动整纸机和装订机是一体机，非外置设备。机器自带纸张抖动整理功能，抖纸盒一键伸出退回，不占空间，抖动力度可调，可替代人工快速的将文件资料边角码齐，便于装订工作。碎纸功能：可碎光盘，碎纸能力5张，入口宽度≥225MM，碎纸效果≤2*15MM，符合国家5级保密标准，碎纸速度≥2.5米/分钟，容量13升，工作时间≥3分钟，前置插入式入口。操控面板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  <w:t>超大彩色液晶显示屏，触控操作界面，可随时播放安装、维护等操作视频。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钻孔定位：双十字式激光定位。操控面板：触屏操作面板。放线方式：免工具便捷放线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装订材料：专用棉线，单双线均可。线 径：≥1.0mm。装订速度：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  <w:t>打孔穿线约15秒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。装订规格：≥最大纵深200，宽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  <w:t>500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  <w:t>拓展工作台尺寸：446mm(长）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X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  <w:t>326mm（宽）。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柜子尺寸：≥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  <w:t>500mm（宽）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X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  <w:t>380mm（深）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X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  <w:t>700mm(高）。机器尺寸：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≥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  <w:t>500mm（宽）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X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  <w:t>420mm（深）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X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  <w:t>1300mm(高）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电源：220V±5%、50Hz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供电电压：≤24V（安全电压）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功率：工作状态≤350W、非工作状态≤10W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  <w:t>档案盒卷皮打印机：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行宽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136 列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分辨率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180DPI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打印方式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24 针点阵式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打印速度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汉字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75KPS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汉字（高速打印）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150KPS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汉字（超高速打印）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225KPS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英数字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120 CPS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英数字（高速）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240 CPS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英数字（高速低质）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360 CPS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点的直径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0.2 毫 米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点距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纵向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1/180 英寸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横向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1/180 英寸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打印字符数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汉字（全角）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90 字符/行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汉字（半角）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180 字符/行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字符组成（纵×横）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汉字（全角）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24×24 点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汉字（半角）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24×12 点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英数字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19×13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打印动作点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双向（自动判断最短距离进行正反向打印）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最大用纸厚度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1.5mm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最小纸长度/宽度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70mm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拷贝能力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单页纸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1+6 份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图象打印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每行点数2448 点/行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纵向点间距180 点/英寸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横向点间距180 点/英寸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使用环境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温度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运行时：5~35℃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非运行时：-15~60℃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（温度升降为 15℃/H 以下）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湿度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运行时：20~80%RH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非运行时：5~95%RH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（不结露，湿度升降为 30%RH/日以下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最高湿球温度 29℃以下）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接口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IEEE1284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USB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RS232 串口(选件)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电源规格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电源种类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市电单向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电源电压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AC 220~240V±10%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电源频率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50~60Hz+2%，-4%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外形尺寸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（W）689mm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（D）261mm 打印机主体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415mm 含前托板组件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567mm 含前后托板组件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（H）210mm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噪音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</w:rPr>
              <w:t>&lt;65dBA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18"/>
                <w:szCs w:val="18"/>
                <w:lang w:val="en-US" w:eastAsia="zh-CN"/>
              </w:rPr>
              <w:t>适用档案盒脊高（最大）：10cm。加密（防止通过篡改固件以实现增值功能）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  <w:lang w:eastAsia="zh-CN"/>
              </w:rP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  <w:lang w:val="en-US" w:eastAsia="zh-CN"/>
              </w:rPr>
              <w:t>30000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8"/>
                <w:szCs w:val="18"/>
                <w:lang w:val="en-US" w:eastAsia="zh-CN"/>
              </w:rPr>
              <w:t>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116" w:type="dxa"/>
            <w:gridSpan w:val="6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 xml:space="preserve">本项目最高限价（大写）  ： 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eastAsia="zh-CN"/>
              </w:rPr>
              <w:t>叁万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元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 xml:space="preserve">                                  小写：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val="en-US" w:eastAsia="zh-CN"/>
              </w:rPr>
              <w:t>30000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116" w:type="dxa"/>
            <w:gridSpan w:val="6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供货期：202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116" w:type="dxa"/>
            <w:gridSpan w:val="6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免费质保期：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年置换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116" w:type="dxa"/>
            <w:gridSpan w:val="6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售后服务承诺：终身免费维护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116" w:type="dxa"/>
            <w:gridSpan w:val="6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付款方式及保证金：转账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116" w:type="dxa"/>
            <w:gridSpan w:val="6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对供应商的资质要求：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中国节能环保证书、质量管理体系认证证书、计算机软著证书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eastAsia="zh-CN"/>
              </w:rPr>
              <w:t>等证书优先考虑</w:t>
            </w:r>
          </w:p>
        </w:tc>
      </w:tr>
    </w:tbl>
    <w:p>
      <w:pPr>
        <w:spacing w:line="520" w:lineRule="exact"/>
        <w:jc w:val="both"/>
        <w:rPr>
          <w:rFonts w:hint="eastAsia" w:ascii="方正仿宋_GB2312" w:hAnsi="方正仿宋_GB2312" w:eastAsia="方正仿宋_GB2312" w:cs="方正仿宋_GB2312"/>
          <w:b/>
          <w:sz w:val="22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 xml:space="preserve">                        </w:t>
      </w: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1174" w:right="890" w:bottom="890" w:left="890" w:header="851" w:footer="907" w:gutter="0"/>
      <w:cols w:space="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B68010F-468C-4772-BEEB-8431E826CF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  <w:rPr>
        <w:rFonts w:asciiTheme="minorEastAsia" w:hAnsiTheme="minorEastAsia" w:eastAsia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MjczZThlZjUyZDcyOGY3MWE0YWI1ZjhlN2U1NmMifQ=="/>
  </w:docVars>
  <w:rsids>
    <w:rsidRoot w:val="004B6623"/>
    <w:rsid w:val="00030022"/>
    <w:rsid w:val="0003399D"/>
    <w:rsid w:val="00040721"/>
    <w:rsid w:val="000445F6"/>
    <w:rsid w:val="00051BA7"/>
    <w:rsid w:val="00080ED0"/>
    <w:rsid w:val="0008317D"/>
    <w:rsid w:val="000870A8"/>
    <w:rsid w:val="00093992"/>
    <w:rsid w:val="000C6440"/>
    <w:rsid w:val="000D050C"/>
    <w:rsid w:val="000D1D53"/>
    <w:rsid w:val="000D2C96"/>
    <w:rsid w:val="000E1DC9"/>
    <w:rsid w:val="000F2B90"/>
    <w:rsid w:val="000F3FFA"/>
    <w:rsid w:val="0010174F"/>
    <w:rsid w:val="0010754D"/>
    <w:rsid w:val="00110BCB"/>
    <w:rsid w:val="00116C85"/>
    <w:rsid w:val="0012283F"/>
    <w:rsid w:val="00124E7A"/>
    <w:rsid w:val="00131218"/>
    <w:rsid w:val="00184418"/>
    <w:rsid w:val="001900FF"/>
    <w:rsid w:val="00193D32"/>
    <w:rsid w:val="001A0D16"/>
    <w:rsid w:val="001B22B8"/>
    <w:rsid w:val="001B7DA6"/>
    <w:rsid w:val="001C340C"/>
    <w:rsid w:val="001E31B9"/>
    <w:rsid w:val="00203FDB"/>
    <w:rsid w:val="0020645D"/>
    <w:rsid w:val="002179B4"/>
    <w:rsid w:val="00247E51"/>
    <w:rsid w:val="002517AD"/>
    <w:rsid w:val="0026379F"/>
    <w:rsid w:val="00265EC9"/>
    <w:rsid w:val="0027035C"/>
    <w:rsid w:val="002713CC"/>
    <w:rsid w:val="00282D2D"/>
    <w:rsid w:val="00284D2E"/>
    <w:rsid w:val="00297780"/>
    <w:rsid w:val="002A5518"/>
    <w:rsid w:val="002B3926"/>
    <w:rsid w:val="002B58D6"/>
    <w:rsid w:val="002B7C67"/>
    <w:rsid w:val="002C27D8"/>
    <w:rsid w:val="002F1513"/>
    <w:rsid w:val="00321F51"/>
    <w:rsid w:val="00323366"/>
    <w:rsid w:val="0032638C"/>
    <w:rsid w:val="00326C9C"/>
    <w:rsid w:val="00331CE0"/>
    <w:rsid w:val="00343834"/>
    <w:rsid w:val="0037289A"/>
    <w:rsid w:val="0038016D"/>
    <w:rsid w:val="00383397"/>
    <w:rsid w:val="003B41E8"/>
    <w:rsid w:val="003B4DFD"/>
    <w:rsid w:val="003C31CB"/>
    <w:rsid w:val="003C45D7"/>
    <w:rsid w:val="003C7C0B"/>
    <w:rsid w:val="003D2BBF"/>
    <w:rsid w:val="003E41BA"/>
    <w:rsid w:val="0040071B"/>
    <w:rsid w:val="00420556"/>
    <w:rsid w:val="00431E5C"/>
    <w:rsid w:val="00440605"/>
    <w:rsid w:val="00445E45"/>
    <w:rsid w:val="0044783D"/>
    <w:rsid w:val="00496753"/>
    <w:rsid w:val="004A7BBE"/>
    <w:rsid w:val="004B6623"/>
    <w:rsid w:val="004D1CEA"/>
    <w:rsid w:val="004D69C6"/>
    <w:rsid w:val="004E2DC8"/>
    <w:rsid w:val="004F0308"/>
    <w:rsid w:val="004F0D34"/>
    <w:rsid w:val="004F67D5"/>
    <w:rsid w:val="005037AE"/>
    <w:rsid w:val="00506CCE"/>
    <w:rsid w:val="00512397"/>
    <w:rsid w:val="00513A2B"/>
    <w:rsid w:val="00532691"/>
    <w:rsid w:val="005404C9"/>
    <w:rsid w:val="00562E09"/>
    <w:rsid w:val="0057344A"/>
    <w:rsid w:val="00582A0E"/>
    <w:rsid w:val="005838B4"/>
    <w:rsid w:val="00596F55"/>
    <w:rsid w:val="005A03FB"/>
    <w:rsid w:val="005B0D03"/>
    <w:rsid w:val="005B2859"/>
    <w:rsid w:val="005B2F82"/>
    <w:rsid w:val="005F5819"/>
    <w:rsid w:val="005F6C0D"/>
    <w:rsid w:val="005F7438"/>
    <w:rsid w:val="00602017"/>
    <w:rsid w:val="00602894"/>
    <w:rsid w:val="00603874"/>
    <w:rsid w:val="006119DE"/>
    <w:rsid w:val="0065386C"/>
    <w:rsid w:val="00666650"/>
    <w:rsid w:val="0068284A"/>
    <w:rsid w:val="006920D8"/>
    <w:rsid w:val="006A42BB"/>
    <w:rsid w:val="006C2461"/>
    <w:rsid w:val="006C46E9"/>
    <w:rsid w:val="006C4A5C"/>
    <w:rsid w:val="006D6094"/>
    <w:rsid w:val="006E500D"/>
    <w:rsid w:val="006F382C"/>
    <w:rsid w:val="00760065"/>
    <w:rsid w:val="00760C2F"/>
    <w:rsid w:val="00762A3E"/>
    <w:rsid w:val="00764939"/>
    <w:rsid w:val="00775028"/>
    <w:rsid w:val="007802F7"/>
    <w:rsid w:val="007A36A8"/>
    <w:rsid w:val="007B51C3"/>
    <w:rsid w:val="007B60A6"/>
    <w:rsid w:val="007B646A"/>
    <w:rsid w:val="007C2FF5"/>
    <w:rsid w:val="007C5153"/>
    <w:rsid w:val="007C6082"/>
    <w:rsid w:val="007C7B02"/>
    <w:rsid w:val="007D0CB1"/>
    <w:rsid w:val="007D1379"/>
    <w:rsid w:val="007D4293"/>
    <w:rsid w:val="007E77D1"/>
    <w:rsid w:val="007E7A1A"/>
    <w:rsid w:val="007F4263"/>
    <w:rsid w:val="008119F6"/>
    <w:rsid w:val="00830146"/>
    <w:rsid w:val="0083684E"/>
    <w:rsid w:val="008577C3"/>
    <w:rsid w:val="00863A48"/>
    <w:rsid w:val="00875BF7"/>
    <w:rsid w:val="008770FF"/>
    <w:rsid w:val="00880744"/>
    <w:rsid w:val="0088169B"/>
    <w:rsid w:val="00884B26"/>
    <w:rsid w:val="008970B5"/>
    <w:rsid w:val="008A71E2"/>
    <w:rsid w:val="008B3B5D"/>
    <w:rsid w:val="008B43CE"/>
    <w:rsid w:val="008C0AA4"/>
    <w:rsid w:val="008C269D"/>
    <w:rsid w:val="008D405C"/>
    <w:rsid w:val="008D7EE6"/>
    <w:rsid w:val="00903BF2"/>
    <w:rsid w:val="00903D58"/>
    <w:rsid w:val="009046B5"/>
    <w:rsid w:val="00906676"/>
    <w:rsid w:val="00923BC2"/>
    <w:rsid w:val="00927FF6"/>
    <w:rsid w:val="00933C10"/>
    <w:rsid w:val="009342E1"/>
    <w:rsid w:val="0094715B"/>
    <w:rsid w:val="0095149E"/>
    <w:rsid w:val="00962293"/>
    <w:rsid w:val="009649E5"/>
    <w:rsid w:val="00982438"/>
    <w:rsid w:val="009A0968"/>
    <w:rsid w:val="009C740E"/>
    <w:rsid w:val="009D293B"/>
    <w:rsid w:val="009D7936"/>
    <w:rsid w:val="009E7544"/>
    <w:rsid w:val="00A0363E"/>
    <w:rsid w:val="00A20E98"/>
    <w:rsid w:val="00A21FEE"/>
    <w:rsid w:val="00A31F32"/>
    <w:rsid w:val="00A744A5"/>
    <w:rsid w:val="00A853F6"/>
    <w:rsid w:val="00AA5F9A"/>
    <w:rsid w:val="00AD21C0"/>
    <w:rsid w:val="00AD5415"/>
    <w:rsid w:val="00AD72F9"/>
    <w:rsid w:val="00AD7355"/>
    <w:rsid w:val="00AE61EB"/>
    <w:rsid w:val="00AE6459"/>
    <w:rsid w:val="00B04D54"/>
    <w:rsid w:val="00B05259"/>
    <w:rsid w:val="00B558EE"/>
    <w:rsid w:val="00B618AD"/>
    <w:rsid w:val="00B723E9"/>
    <w:rsid w:val="00B84401"/>
    <w:rsid w:val="00BB065B"/>
    <w:rsid w:val="00BC55ED"/>
    <w:rsid w:val="00BD1A6C"/>
    <w:rsid w:val="00BD32FD"/>
    <w:rsid w:val="00BD781C"/>
    <w:rsid w:val="00BF2553"/>
    <w:rsid w:val="00BF2D86"/>
    <w:rsid w:val="00C2428F"/>
    <w:rsid w:val="00C31405"/>
    <w:rsid w:val="00C3504A"/>
    <w:rsid w:val="00C37080"/>
    <w:rsid w:val="00C416FD"/>
    <w:rsid w:val="00C41BE9"/>
    <w:rsid w:val="00C431A7"/>
    <w:rsid w:val="00C61072"/>
    <w:rsid w:val="00C63D12"/>
    <w:rsid w:val="00C71FD5"/>
    <w:rsid w:val="00C73525"/>
    <w:rsid w:val="00C83B30"/>
    <w:rsid w:val="00C925C1"/>
    <w:rsid w:val="00CC42BD"/>
    <w:rsid w:val="00CD1AFD"/>
    <w:rsid w:val="00CE2C22"/>
    <w:rsid w:val="00D03FA2"/>
    <w:rsid w:val="00D202D9"/>
    <w:rsid w:val="00D2276E"/>
    <w:rsid w:val="00D2297D"/>
    <w:rsid w:val="00D350B9"/>
    <w:rsid w:val="00D462BA"/>
    <w:rsid w:val="00D56F6F"/>
    <w:rsid w:val="00D60AB1"/>
    <w:rsid w:val="00D61AF6"/>
    <w:rsid w:val="00D6311B"/>
    <w:rsid w:val="00D81790"/>
    <w:rsid w:val="00D81F20"/>
    <w:rsid w:val="00DA38DC"/>
    <w:rsid w:val="00DB5157"/>
    <w:rsid w:val="00DC6AAD"/>
    <w:rsid w:val="00DD5252"/>
    <w:rsid w:val="00DE3938"/>
    <w:rsid w:val="00E134EC"/>
    <w:rsid w:val="00E57400"/>
    <w:rsid w:val="00E57606"/>
    <w:rsid w:val="00E61A80"/>
    <w:rsid w:val="00E65862"/>
    <w:rsid w:val="00E6698A"/>
    <w:rsid w:val="00E7564A"/>
    <w:rsid w:val="00E77C8E"/>
    <w:rsid w:val="00E82223"/>
    <w:rsid w:val="00EA0AFC"/>
    <w:rsid w:val="00EA1071"/>
    <w:rsid w:val="00EA302A"/>
    <w:rsid w:val="00EB5A57"/>
    <w:rsid w:val="00ED6DE0"/>
    <w:rsid w:val="00EE4EF3"/>
    <w:rsid w:val="00EF017C"/>
    <w:rsid w:val="00EF0429"/>
    <w:rsid w:val="00EF0F58"/>
    <w:rsid w:val="00EF14A2"/>
    <w:rsid w:val="00F06467"/>
    <w:rsid w:val="00F11AEA"/>
    <w:rsid w:val="00F145DD"/>
    <w:rsid w:val="00F149E0"/>
    <w:rsid w:val="00F30C04"/>
    <w:rsid w:val="00F32E0D"/>
    <w:rsid w:val="00F449C7"/>
    <w:rsid w:val="00F44FFF"/>
    <w:rsid w:val="00F462B3"/>
    <w:rsid w:val="00F61D3F"/>
    <w:rsid w:val="00F66325"/>
    <w:rsid w:val="00F811FB"/>
    <w:rsid w:val="00F82B8A"/>
    <w:rsid w:val="00F9076F"/>
    <w:rsid w:val="00FD1A9E"/>
    <w:rsid w:val="00FE1681"/>
    <w:rsid w:val="00FE542F"/>
    <w:rsid w:val="00FF0160"/>
    <w:rsid w:val="00FF201F"/>
    <w:rsid w:val="00FF7BB8"/>
    <w:rsid w:val="00FF7ECB"/>
    <w:rsid w:val="01DD0360"/>
    <w:rsid w:val="08260183"/>
    <w:rsid w:val="085B58CB"/>
    <w:rsid w:val="096575A6"/>
    <w:rsid w:val="0B8163F2"/>
    <w:rsid w:val="12635A63"/>
    <w:rsid w:val="1A8A010D"/>
    <w:rsid w:val="2A3032F2"/>
    <w:rsid w:val="2ECA7958"/>
    <w:rsid w:val="36CA3A99"/>
    <w:rsid w:val="3BC93EDA"/>
    <w:rsid w:val="3D183E09"/>
    <w:rsid w:val="4D437A1F"/>
    <w:rsid w:val="56F53637"/>
    <w:rsid w:val="5E57747F"/>
    <w:rsid w:val="5EDA22AC"/>
    <w:rsid w:val="6664090B"/>
    <w:rsid w:val="6B0D2766"/>
    <w:rsid w:val="6B51511D"/>
    <w:rsid w:val="6E561640"/>
    <w:rsid w:val="6F7E5FD0"/>
    <w:rsid w:val="709C41CB"/>
    <w:rsid w:val="73CB26E9"/>
    <w:rsid w:val="76224674"/>
    <w:rsid w:val="794F1513"/>
    <w:rsid w:val="7B90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仿宋_GB2312" w:cs="Times New Roman"/>
      <w:color w:val="auto"/>
      <w:kern w:val="2"/>
      <w:sz w:val="18"/>
      <w:szCs w:val="20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仿宋_GB2312" w:cs="Times New Roman"/>
      <w:color w:val="auto"/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仿宋_GB2312" w:cs="Times New Roman"/>
      <w:color w:val="auto"/>
      <w:kern w:val="2"/>
      <w:sz w:val="18"/>
      <w:szCs w:val="18"/>
    </w:rPr>
  </w:style>
  <w:style w:type="character" w:customStyle="1" w:styleId="11">
    <w:name w:val="NormalCharacter"/>
    <w:semiHidden/>
    <w:qFormat/>
    <w:uiPriority w:val="0"/>
    <w:rPr>
      <w:rFonts w:ascii="Times New Roman" w:hAnsi="Times New Roman" w:eastAsia="仿宋_GB2312" w:cs="Times New Roman"/>
      <w:color w:val="auto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2</Pages>
  <Words>1329</Words>
  <Characters>1626</Characters>
  <Lines>21</Lines>
  <Paragraphs>6</Paragraphs>
  <TotalTime>16</TotalTime>
  <ScaleCrop>false</ScaleCrop>
  <LinksUpToDate>false</LinksUpToDate>
  <CharactersWithSpaces>1728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2019-03-19T03:07:00Z</dcterms:created>
  <dc:creator>金根山</dc:creator>
  <cp:lastModifiedBy>fishman1375167940</cp:lastModifiedBy>
  <cp:lastPrinted>2019-07-02T05:27:00Z</cp:lastPrinted>
  <dcterms:modified xsi:type="dcterms:W3CDTF">2022-11-28T06:44:56Z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330EF481E32E434CB7317245848B4DCB</vt:lpwstr>
  </property>
</Properties>
</file>